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87209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关于五原县公平竞争审查政策措施抽查检查情况通报</w:t>
      </w:r>
    </w:p>
    <w:p w14:paraId="2342DF1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县公平竞争审查局际联席会议各成员单位</w:t>
      </w:r>
      <w:r>
        <w:rPr>
          <w:rFonts w:hint="eastAsia" w:ascii="仿宋_GB2312" w:hAnsi="仿宋_GB2312" w:eastAsia="仿宋_GB2312" w:cs="仿宋_GB2312"/>
          <w:sz w:val="32"/>
          <w:szCs w:val="32"/>
          <w:lang w:eastAsia="zh-CN"/>
        </w:rPr>
        <w:t>：</w:t>
      </w:r>
    </w:p>
    <w:p w14:paraId="65E7A1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按照全县公平竞争审查工作局际联席会议精神和《关于开展公平竞争审查抽查检查的通知》要求，县公平竞争审查局际联席会议办公室组织开展了公平竞争审查工作落实</w:t>
      </w:r>
      <w:r>
        <w:rPr>
          <w:rFonts w:hint="eastAsia" w:ascii="仿宋_GB2312" w:hAnsi="仿宋_GB2312" w:eastAsia="仿宋_GB2312" w:cs="仿宋_GB2312"/>
          <w:sz w:val="32"/>
          <w:szCs w:val="32"/>
          <w:lang w:eastAsia="zh-CN"/>
        </w:rPr>
        <w:t>情况</w:t>
      </w:r>
      <w:r>
        <w:rPr>
          <w:rFonts w:hint="eastAsia" w:ascii="仿宋_GB2312" w:hAnsi="仿宋_GB2312" w:eastAsia="仿宋_GB2312" w:cs="仿宋_GB2312"/>
          <w:sz w:val="32"/>
          <w:szCs w:val="32"/>
        </w:rPr>
        <w:t>的抽查检查，现将抽查检查情况通报如下</w:t>
      </w:r>
      <w:r>
        <w:rPr>
          <w:rFonts w:hint="eastAsia" w:ascii="仿宋_GB2312" w:hAnsi="仿宋_GB2312" w:eastAsia="仿宋_GB2312" w:cs="仿宋_GB2312"/>
          <w:sz w:val="32"/>
          <w:szCs w:val="32"/>
          <w:lang w:eastAsia="zh-CN"/>
        </w:rPr>
        <w:t>：</w:t>
      </w:r>
    </w:p>
    <w:p w14:paraId="427B2D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基本情况</w:t>
      </w:r>
    </w:p>
    <w:p w14:paraId="0E5347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25日</w:t>
      </w:r>
      <w:r>
        <w:rPr>
          <w:rFonts w:hint="eastAsia" w:ascii="仿宋_GB2312" w:hAnsi="仿宋_GB2312" w:eastAsia="仿宋_GB2312" w:cs="仿宋_GB2312"/>
          <w:sz w:val="32"/>
          <w:szCs w:val="32"/>
        </w:rPr>
        <w:t>至202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27日</w:t>
      </w:r>
      <w:r>
        <w:rPr>
          <w:rFonts w:hint="eastAsia" w:ascii="仿宋_GB2312" w:hAnsi="仿宋_GB2312" w:eastAsia="仿宋_GB2312" w:cs="仿宋_GB2312"/>
          <w:sz w:val="32"/>
          <w:szCs w:val="32"/>
        </w:rPr>
        <w:t>，抽查检查组对</w:t>
      </w:r>
      <w:r>
        <w:rPr>
          <w:rFonts w:hint="eastAsia" w:ascii="仿宋_GB2312" w:hAnsi="仿宋_GB2312" w:eastAsia="仿宋_GB2312" w:cs="仿宋_GB2312"/>
          <w:sz w:val="32"/>
          <w:szCs w:val="32"/>
          <w:lang w:eastAsia="zh-CN"/>
        </w:rPr>
        <w:t>五原县公平竞争审查工作局际联席会议各成员单位以及参加县委、县政府202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年度绩效考核相关县直部门</w:t>
      </w:r>
      <w:r>
        <w:rPr>
          <w:rFonts w:hint="eastAsia" w:ascii="仿宋_GB2312" w:hAnsi="仿宋_GB2312" w:eastAsia="仿宋_GB2312" w:cs="仿宋_GB2312"/>
          <w:sz w:val="32"/>
          <w:szCs w:val="32"/>
          <w:lang w:val="en-US" w:eastAsia="zh-CN"/>
        </w:rPr>
        <w:t>2025年4月—2025年6月印发的挂网文件进行了线上抽查检查。</w:t>
      </w:r>
      <w:r>
        <w:rPr>
          <w:rFonts w:hint="eastAsia" w:ascii="仿宋_GB2312" w:hAnsi="仿宋_GB2312" w:eastAsia="仿宋_GB2312" w:cs="仿宋_GB2312"/>
          <w:sz w:val="32"/>
          <w:szCs w:val="32"/>
        </w:rPr>
        <w:t>从总体情况看，各成员单位能够落实公平竞争审查各项工作</w:t>
      </w:r>
      <w:r>
        <w:rPr>
          <w:rFonts w:hint="eastAsia" w:ascii="仿宋_GB2312" w:hAnsi="仿宋_GB2312" w:eastAsia="仿宋_GB2312" w:cs="仿宋_GB2312"/>
          <w:sz w:val="32"/>
          <w:szCs w:val="32"/>
          <w:lang w:eastAsia="zh-CN"/>
        </w:rPr>
        <w:t>。</w:t>
      </w:r>
    </w:p>
    <w:p w14:paraId="0855716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firstLine="640"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检查结果</w:t>
      </w:r>
    </w:p>
    <w:p w14:paraId="50C417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经全面审查，本次抽查的</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件挂网文件严格落实公平竞争审查要求，未发现违反公平竞争审查相关规定的情形。各单位审查流程规范，文件内容均符合维护市场公平竞争的基本准则，政策措施制定质量整体良好。</w:t>
      </w:r>
    </w:p>
    <w:p w14:paraId="27FA5F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textAlignment w:val="auto"/>
        <w:rPr>
          <w:rFonts w:hint="eastAsia" w:ascii="仿宋" w:hAnsi="仿宋" w:eastAsia="仿宋" w:cs="仿宋"/>
          <w:sz w:val="32"/>
          <w:szCs w:val="32"/>
        </w:rPr>
      </w:pPr>
      <w:r>
        <w:rPr>
          <w:rFonts w:hint="eastAsia" w:ascii="黑体" w:hAnsi="黑体" w:eastAsia="黑体" w:cs="黑体"/>
          <w:sz w:val="32"/>
          <w:szCs w:val="32"/>
          <w:lang w:eastAsia="zh-CN"/>
        </w:rPr>
        <w:t>三、下一步工作要求</w:t>
      </w:r>
    </w:p>
    <w:p w14:paraId="5FD6C3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 巩固现有成效：各单位要以本次抽查结果为契机，持续严格执行公平竞争审查程序，杜绝“先发布后审查”“漏审少审”等问题，保持政策制定合规性。</w:t>
      </w:r>
    </w:p>
    <w:p w14:paraId="62924B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 深化常态化监管：联席会议办公室将继续按季度开展线上抽查，扩大抽查覆盖面，推动公平竞争审查制度在全县常态化、规范化运行，为优化营商环境提供坚实保障。</w:t>
      </w:r>
    </w:p>
    <w:p w14:paraId="13AF22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特此通报。</w:t>
      </w:r>
    </w:p>
    <w:p w14:paraId="4F0F35D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06A3E1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2DD8D9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24C9BD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31F5E3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五原县公平竞争审查工作</w:t>
      </w:r>
    </w:p>
    <w:p w14:paraId="5E0F29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局际联席会议办公室</w:t>
      </w:r>
    </w:p>
    <w:p w14:paraId="450C69B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（代章）</w:t>
      </w:r>
    </w:p>
    <w:p w14:paraId="3111DB4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2025年6月30日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440B28"/>
    <w:multiLevelType w:val="singleLevel"/>
    <w:tmpl w:val="A0440B28"/>
    <w:lvl w:ilvl="0" w:tentative="0">
      <w:start w:val="2"/>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2ZmI1YjllZWRmNDE3ODhiMzQyMDZjMzA4ZDUyNjMifQ=="/>
  </w:docVars>
  <w:rsids>
    <w:rsidRoot w:val="00000000"/>
    <w:rsid w:val="152E7C48"/>
    <w:rsid w:val="1DDC197B"/>
    <w:rsid w:val="270C409F"/>
    <w:rsid w:val="2D8F5C2A"/>
    <w:rsid w:val="39F60425"/>
    <w:rsid w:val="4813792A"/>
    <w:rsid w:val="57BE5B42"/>
    <w:rsid w:val="66D36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544</Words>
  <Characters>568</Characters>
  <Lines>0</Lines>
  <Paragraphs>0</Paragraphs>
  <TotalTime>13</TotalTime>
  <ScaleCrop>false</ScaleCrop>
  <LinksUpToDate>false</LinksUpToDate>
  <CharactersWithSpaces>608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2023-11-23T01:05:00Z</dcterms:created>
  <dc:creator>Administrator</dc:creator>
  <cp:lastModifiedBy>仓颉</cp:lastModifiedBy>
  <dcterms:modified xsi:type="dcterms:W3CDTF">2025-10-15T02:57:03Z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97D3B9F4214E4719B3AB453ADB64BF8A_13</vt:lpwstr>
  </property>
  <property fmtid="{D5CDD505-2E9C-101B-9397-08002B2CF9AE}" pid="4" name="KSOTemplateDocerSaveRecord">
    <vt:lpwstr>eyJoZGlkIjoiZGZkYjM4ZWRiOTkwODZiZGRkZmMwMjhjZDBiYzRiNTciLCJ1c2VySWQiOiI5OTUwNDEzOTkifQ==</vt:lpwstr>
  </property>
</Properties>
</file>