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</w:pPr>
      <w:r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  <w:t>五原县2023年第</w:t>
      </w:r>
      <w:r>
        <w:rPr>
          <w:rStyle w:val="6"/>
          <w:rFonts w:hint="eastAsia" w:ascii="宋体" w:hAnsi="宋体" w:cs="宋体"/>
          <w:sz w:val="44"/>
          <w:szCs w:val="44"/>
          <w:highlight w:val="none"/>
          <w:u w:val="none" w:color="auto"/>
          <w:lang w:val="en-US"/>
        </w:rPr>
        <w:t>二</w:t>
      </w:r>
      <w:r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  <w:t>季度新识别监测对象</w:t>
      </w:r>
    </w:p>
    <w:p>
      <w:pPr>
        <w:pStyle w:val="3"/>
        <w:jc w:val="center"/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</w:pPr>
      <w:r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  <w:t>公告名单</w:t>
      </w:r>
    </w:p>
    <w:p>
      <w:pPr>
        <w:pStyle w:val="3"/>
        <w:jc w:val="center"/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</w:rPr>
      </w:pPr>
    </w:p>
    <w:p>
      <w:pPr>
        <w:pStyle w:val="3"/>
        <w:rPr>
          <w:rStyle w:val="6"/>
          <w:rFonts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</w:p>
    <w:tbl>
      <w:tblPr>
        <w:tblStyle w:val="4"/>
        <w:tblW w:w="86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1263"/>
        <w:gridCol w:w="1365"/>
        <w:gridCol w:w="1305"/>
        <w:gridCol w:w="1095"/>
        <w:gridCol w:w="24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>乡镇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>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户主姓名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家庭人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口数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返贫致贫风险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巴彦套海镇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赛丰村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黄福来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金联村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因意外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春联村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贾云飞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春联村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贾四女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因安全住房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乃日村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郑喜荣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因安全住房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新公中镇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光联村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东牛犋村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宏胜村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兴旺村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张二平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因安全住房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10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何枝根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</w:tbl>
    <w:p>
      <w:pPr>
        <w:pStyle w:val="3"/>
        <w:rPr>
          <w:rStyle w:val="6"/>
          <w:rFonts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</w:p>
    <w:p>
      <w:pPr>
        <w:rPr>
          <w:u w:val="none" w:color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MDE3MWM5YmM0YTEyNzEwOTNkZDViNGI3ZWY3Y2EifQ=="/>
  </w:docVars>
  <w:rsids>
    <w:rsidRoot w:val="55F23435"/>
    <w:rsid w:val="165E76F4"/>
    <w:rsid w:val="55F2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177</Characters>
  <Lines>0</Lines>
  <Paragraphs>0</Paragraphs>
  <TotalTime>0</TotalTime>
  <ScaleCrop>false</ScaleCrop>
  <LinksUpToDate>false</LinksUpToDate>
  <CharactersWithSpaces>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2023-03-09T07:34:00Z</dcterms:created>
  <dc:creator>扶贫办2</dc:creator>
  <cp:lastModifiedBy>扶贫办2</cp:lastModifiedBy>
  <dcterms:modified xsi:type="dcterms:W3CDTF">2023-06-06T01:37:55Z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C1B2B8D2F54D451DBDCA785B940DF74D</vt:lpwstr>
  </property>
</Properties>
</file>