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10" w:beforeAutospacing="0" w:after="210" w:afterAutospacing="0" w:line="560" w:lineRule="atLeast"/>
        <w:ind w:left="0" w:right="0" w:firstLine="0"/>
        <w:jc w:val="center"/>
        <w:rPr>
          <w:rFonts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44"/>
          <w:szCs w:val="44"/>
        </w:rPr>
        <w:t>五原县人民政府办公室</w:t>
      </w:r>
    </w:p>
    <w:p>
      <w:pPr>
        <w:pStyle w:val="2"/>
        <w:keepNext w:val="0"/>
        <w:keepLines w:val="0"/>
        <w:widowControl/>
        <w:suppressLineNumbers w:val="0"/>
        <w:spacing w:before="210" w:beforeAutospacing="0" w:after="210" w:afterAutospacing="0" w:line="56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44"/>
          <w:szCs w:val="44"/>
        </w:rPr>
        <w:t>关于调整2022年消防安全重点单位的通知</w:t>
      </w:r>
    </w:p>
    <w:p>
      <w:pPr>
        <w:pStyle w:val="2"/>
        <w:keepNext w:val="0"/>
        <w:keepLines w:val="0"/>
        <w:widowControl/>
        <w:suppressLineNumbers w:val="0"/>
        <w:spacing w:before="210" w:beforeAutospacing="0" w:after="210" w:afterAutospacing="0" w:line="56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10"/>
          <w:szCs w:val="10"/>
        </w:rPr>
        <w:t> </w:t>
      </w:r>
    </w:p>
    <w:p>
      <w:pPr>
        <w:pStyle w:val="2"/>
        <w:keepNext w:val="0"/>
        <w:keepLines w:val="0"/>
        <w:widowControl/>
        <w:suppressLineNumbers w:val="0"/>
        <w:spacing w:before="0" w:beforeAutospacing="0" w:after="0" w:afterAutospacing="0" w:line="560"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各乡镇、办事处、建沣农场，县直各有关部门、驻县各有关单位：</w:t>
      </w:r>
    </w:p>
    <w:p>
      <w:pPr>
        <w:pStyle w:val="2"/>
        <w:keepNext w:val="0"/>
        <w:keepLines w:val="0"/>
        <w:widowControl/>
        <w:suppressLineNumbers w:val="0"/>
        <w:spacing w:before="0" w:beforeAutospacing="0" w:after="0" w:afterAutospacing="0" w:line="560" w:lineRule="atLeast"/>
        <w:ind w:left="0" w:right="0" w:firstLine="64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2"/>
          <w:szCs w:val="32"/>
        </w:rPr>
        <w:t>根据《中华人民共和国消防法》和《机关、团体、企业、事业单位消防安全管理规定》（公安部61号令）、《消防监督检查规定》（公安部120号令）以及《内蒙古自治区消防安全重点单位界定标准》、《内蒙古自治区公安派出所消防监督工作规定（试行）》，现核准全县2022年消防安全二级重点单位共有143家，除二级重点单位以外其他所有单位均为辖区派出所列管（名单见附表）。</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p>
    <w:p>
      <w:pPr>
        <w:pStyle w:val="2"/>
        <w:keepNext w:val="0"/>
        <w:keepLines w:val="0"/>
        <w:widowControl/>
        <w:suppressLineNumbers w:val="0"/>
        <w:spacing w:before="0" w:beforeAutospacing="0" w:after="0" w:afterAutospacing="0" w:line="560" w:lineRule="atLeast"/>
        <w:ind w:left="0" w:right="0" w:firstLine="64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2"/>
          <w:szCs w:val="32"/>
        </w:rPr>
        <w:t>各消防安全重点单位应当贯彻《消防安全责任制实施办法》，全面落实消防安全主体责任，履行下列职责：</w:t>
      </w:r>
    </w:p>
    <w:p>
      <w:pPr>
        <w:keepNext w:val="0"/>
        <w:keepLines w:val="0"/>
        <w:widowControl/>
        <w:numPr>
          <w:ilvl w:val="0"/>
          <w:numId w:val="1"/>
        </w:numPr>
        <w:suppressLineNumbers w:val="0"/>
        <w:spacing w:before="0" w:beforeAutospacing="1" w:after="0" w:afterAutospacing="1"/>
        <w:ind w:left="0" w:hanging="360"/>
      </w:pPr>
    </w:p>
    <w:p>
      <w:pPr>
        <w:pStyle w:val="2"/>
        <w:keepNext w:val="0"/>
        <w:keepLines w:val="0"/>
        <w:widowControl/>
        <w:suppressLineNumbers w:val="0"/>
        <w:spacing w:before="0" w:beforeAutospacing="0" w:after="0" w:afterAutospacing="0" w:line="560" w:lineRule="atLeast"/>
        <w:ind w:left="0" w:right="0"/>
        <w:rPr>
          <w:b w:val="0"/>
          <w:bCs w:val="0"/>
          <w:i w:val="0"/>
          <w:iCs w:val="0"/>
          <w:color w:val="000000"/>
          <w:sz w:val="21"/>
          <w:szCs w:val="21"/>
        </w:rPr>
      </w:pPr>
      <w:r>
        <w:rPr>
          <w:rFonts w:hint="eastAsia" w:ascii="宋体" w:hAnsi="宋体" w:eastAsia="宋体" w:cs="宋体"/>
          <w:b w:val="0"/>
          <w:bCs w:val="0"/>
          <w:i w:val="0"/>
          <w:iCs w:val="0"/>
          <w:caps w:val="0"/>
          <w:color w:val="000000"/>
          <w:spacing w:val="0"/>
          <w:sz w:val="32"/>
          <w:szCs w:val="32"/>
        </w:rPr>
        <w:t>明确各级、各岗位消防安全责任人及其职责，制定本单位的消防安全制度、消防安全操作规程、灭火和应急疏散预案。组织员工进行岗前消防安全培训，定期组织开展灭火和应急疏散演练保证各项规章制度落实。</w:t>
      </w:r>
    </w:p>
    <w:p>
      <w:pPr>
        <w:keepNext w:val="0"/>
        <w:keepLines w:val="0"/>
        <w:widowControl/>
        <w:numPr>
          <w:ilvl w:val="0"/>
          <w:numId w:val="1"/>
        </w:numPr>
        <w:suppressLineNumbers w:val="0"/>
        <w:spacing w:before="0" w:beforeAutospacing="1" w:after="0" w:afterAutospacing="1"/>
        <w:ind w:left="0" w:hanging="360"/>
      </w:pPr>
    </w:p>
    <w:p>
      <w:pPr>
        <w:keepNext w:val="0"/>
        <w:keepLines w:val="0"/>
        <w:widowControl/>
        <w:numPr>
          <w:ilvl w:val="0"/>
          <w:numId w:val="1"/>
        </w:numPr>
        <w:suppressLineNumbers w:val="0"/>
        <w:spacing w:before="0" w:beforeAutospacing="1" w:after="0" w:afterAutospacing="1"/>
        <w:ind w:left="0" w:hanging="360"/>
      </w:pPr>
    </w:p>
    <w:p>
      <w:pPr>
        <w:pStyle w:val="2"/>
        <w:keepNext w:val="0"/>
        <w:keepLines w:val="0"/>
        <w:widowControl/>
        <w:suppressLineNumbers w:val="0"/>
        <w:spacing w:before="0" w:beforeAutospacing="0" w:after="0" w:afterAutospacing="0" w:line="560" w:lineRule="atLeast"/>
        <w:ind w:left="0" w:right="0"/>
        <w:rPr>
          <w:b w:val="0"/>
          <w:bCs w:val="0"/>
          <w:i w:val="0"/>
          <w:iCs w:val="0"/>
          <w:color w:val="000000"/>
          <w:sz w:val="21"/>
          <w:szCs w:val="21"/>
        </w:rPr>
      </w:pPr>
      <w:r>
        <w:rPr>
          <w:rFonts w:hint="eastAsia" w:ascii="宋体" w:hAnsi="宋体" w:eastAsia="宋体" w:cs="宋体"/>
          <w:b w:val="0"/>
          <w:bCs w:val="0"/>
          <w:i w:val="0"/>
          <w:iCs w:val="0"/>
          <w:caps w:val="0"/>
          <w:color w:val="000000"/>
          <w:spacing w:val="0"/>
          <w:sz w:val="32"/>
          <w:szCs w:val="32"/>
        </w:rPr>
        <w:t>保证防火检查巡查、消防设施器材维护保养、建筑消防设施检测、火灾隐患整改。</w:t>
      </w:r>
    </w:p>
    <w:p>
      <w:pPr>
        <w:keepNext w:val="0"/>
        <w:keepLines w:val="0"/>
        <w:widowControl/>
        <w:numPr>
          <w:ilvl w:val="0"/>
          <w:numId w:val="1"/>
        </w:numPr>
        <w:suppressLineNumbers w:val="0"/>
        <w:spacing w:before="0" w:beforeAutospacing="1" w:after="0" w:afterAutospacing="1"/>
        <w:ind w:left="0" w:hanging="360"/>
      </w:pPr>
    </w:p>
    <w:p>
      <w:pPr>
        <w:keepNext w:val="0"/>
        <w:keepLines w:val="0"/>
        <w:widowControl/>
        <w:numPr>
          <w:ilvl w:val="0"/>
          <w:numId w:val="1"/>
        </w:numPr>
        <w:suppressLineNumbers w:val="0"/>
        <w:spacing w:before="0" w:beforeAutospacing="1" w:after="0" w:afterAutospacing="1"/>
        <w:ind w:left="0" w:hanging="360"/>
      </w:pPr>
    </w:p>
    <w:p>
      <w:pPr>
        <w:pStyle w:val="2"/>
        <w:keepNext w:val="0"/>
        <w:keepLines w:val="0"/>
        <w:widowControl/>
        <w:suppressLineNumbers w:val="0"/>
        <w:spacing w:before="0" w:beforeAutospacing="0" w:after="0" w:afterAutospacing="0" w:line="560" w:lineRule="atLeast"/>
        <w:ind w:left="0" w:right="0"/>
        <w:rPr>
          <w:b w:val="0"/>
          <w:bCs w:val="0"/>
          <w:i w:val="0"/>
          <w:iCs w:val="0"/>
          <w:color w:val="000000"/>
          <w:sz w:val="21"/>
          <w:szCs w:val="21"/>
        </w:rPr>
      </w:pPr>
      <w:r>
        <w:rPr>
          <w:rFonts w:hint="eastAsia" w:ascii="宋体" w:hAnsi="宋体" w:eastAsia="宋体" w:cs="宋体"/>
          <w:b w:val="0"/>
          <w:bCs w:val="0"/>
          <w:i w:val="0"/>
          <w:iCs w:val="0"/>
          <w:caps w:val="0"/>
          <w:color w:val="000000"/>
          <w:spacing w:val="0"/>
          <w:sz w:val="32"/>
          <w:szCs w:val="32"/>
        </w:rPr>
        <w:t>按照相关标准配备消防设施、器材，设置消防安全标志，定期检验维修，对建筑消防设施每年至少进行一次全面检测，确保完好有效。设有消防控制室的，实行24小时值班制度，每班不少于2人，需持证上岗。</w:t>
      </w:r>
    </w:p>
    <w:p>
      <w:pPr>
        <w:keepNext w:val="0"/>
        <w:keepLines w:val="0"/>
        <w:widowControl/>
        <w:numPr>
          <w:ilvl w:val="0"/>
          <w:numId w:val="1"/>
        </w:numPr>
        <w:suppressLineNumbers w:val="0"/>
        <w:spacing w:before="0" w:beforeAutospacing="1" w:after="0" w:afterAutospacing="1"/>
        <w:ind w:left="0" w:hanging="360"/>
      </w:pPr>
    </w:p>
    <w:p>
      <w:pPr>
        <w:keepNext w:val="0"/>
        <w:keepLines w:val="0"/>
        <w:widowControl/>
        <w:numPr>
          <w:ilvl w:val="0"/>
          <w:numId w:val="1"/>
        </w:numPr>
        <w:suppressLineNumbers w:val="0"/>
        <w:spacing w:before="0" w:beforeAutospacing="1" w:after="0" w:afterAutospacing="1"/>
        <w:ind w:left="0" w:hanging="360"/>
      </w:pPr>
    </w:p>
    <w:p>
      <w:pPr>
        <w:pStyle w:val="2"/>
        <w:keepNext w:val="0"/>
        <w:keepLines w:val="0"/>
        <w:widowControl/>
        <w:suppressLineNumbers w:val="0"/>
        <w:spacing w:before="0" w:beforeAutospacing="0" w:after="0" w:afterAutospacing="0" w:line="560" w:lineRule="atLeast"/>
        <w:ind w:left="0" w:right="0"/>
        <w:rPr>
          <w:b w:val="0"/>
          <w:bCs w:val="0"/>
          <w:i w:val="0"/>
          <w:iCs w:val="0"/>
          <w:color w:val="000000"/>
          <w:sz w:val="21"/>
          <w:szCs w:val="21"/>
        </w:rPr>
      </w:pPr>
      <w:r>
        <w:rPr>
          <w:rFonts w:hint="eastAsia" w:ascii="宋体" w:hAnsi="宋体" w:eastAsia="宋体" w:cs="宋体"/>
          <w:b w:val="0"/>
          <w:bCs w:val="0"/>
          <w:i w:val="0"/>
          <w:iCs w:val="0"/>
          <w:caps w:val="0"/>
          <w:color w:val="000000"/>
          <w:spacing w:val="0"/>
          <w:sz w:val="32"/>
          <w:szCs w:val="32"/>
        </w:rPr>
        <w:t>保障疏散通道、安全出口、消防车通道畅通，保证防火防烟分区、防火间距符合消防技术标准。人员密集场所的门窗不得设置影响逃生和灭火救援的障碍物。保证建筑构件、建筑材料和室内装修装饰材料等符合消防技术标准。</w:t>
      </w:r>
    </w:p>
    <w:p>
      <w:pPr>
        <w:keepNext w:val="0"/>
        <w:keepLines w:val="0"/>
        <w:widowControl/>
        <w:numPr>
          <w:ilvl w:val="0"/>
          <w:numId w:val="1"/>
        </w:numPr>
        <w:suppressLineNumbers w:val="0"/>
        <w:spacing w:before="0" w:beforeAutospacing="1" w:after="0" w:afterAutospacing="1"/>
        <w:ind w:left="0" w:hanging="360"/>
      </w:pPr>
    </w:p>
    <w:p>
      <w:pPr>
        <w:keepNext w:val="0"/>
        <w:keepLines w:val="0"/>
        <w:widowControl/>
        <w:numPr>
          <w:ilvl w:val="0"/>
          <w:numId w:val="1"/>
        </w:numPr>
        <w:suppressLineNumbers w:val="0"/>
        <w:spacing w:before="0" w:beforeAutospacing="1" w:after="0" w:afterAutospacing="1"/>
        <w:ind w:left="0" w:hanging="360"/>
      </w:pPr>
    </w:p>
    <w:p>
      <w:pPr>
        <w:pStyle w:val="2"/>
        <w:keepNext w:val="0"/>
        <w:keepLines w:val="0"/>
        <w:widowControl/>
        <w:suppressLineNumbers w:val="0"/>
        <w:spacing w:before="0" w:beforeAutospacing="0" w:after="0" w:afterAutospacing="0" w:line="560" w:lineRule="atLeast"/>
        <w:ind w:left="0" w:right="0"/>
        <w:rPr>
          <w:b w:val="0"/>
          <w:bCs w:val="0"/>
          <w:i w:val="0"/>
          <w:iCs w:val="0"/>
          <w:color w:val="000000"/>
          <w:sz w:val="21"/>
          <w:szCs w:val="21"/>
        </w:rPr>
      </w:pPr>
      <w:r>
        <w:rPr>
          <w:rFonts w:hint="eastAsia" w:ascii="宋体" w:hAnsi="宋体" w:eastAsia="宋体" w:cs="宋体"/>
          <w:b w:val="0"/>
          <w:bCs w:val="0"/>
          <w:i w:val="0"/>
          <w:iCs w:val="0"/>
          <w:caps w:val="0"/>
          <w:color w:val="000000"/>
          <w:spacing w:val="0"/>
          <w:sz w:val="32"/>
          <w:szCs w:val="32"/>
        </w:rPr>
        <w:t>建立消防档案，确定消防安全重点部位，设置防火标志，实行严格管理。</w:t>
      </w:r>
    </w:p>
    <w:p>
      <w:pPr>
        <w:keepNext w:val="0"/>
        <w:keepLines w:val="0"/>
        <w:widowControl/>
        <w:numPr>
          <w:ilvl w:val="0"/>
          <w:numId w:val="1"/>
        </w:numPr>
        <w:suppressLineNumbers w:val="0"/>
        <w:spacing w:before="0" w:beforeAutospacing="1" w:after="0" w:afterAutospacing="1"/>
        <w:ind w:left="0" w:hanging="360"/>
      </w:pPr>
    </w:p>
    <w:p>
      <w:pPr>
        <w:keepNext w:val="0"/>
        <w:keepLines w:val="0"/>
        <w:widowControl/>
        <w:numPr>
          <w:ilvl w:val="0"/>
          <w:numId w:val="1"/>
        </w:numPr>
        <w:suppressLineNumbers w:val="0"/>
        <w:spacing w:before="0" w:beforeAutospacing="1" w:after="0" w:afterAutospacing="1"/>
        <w:ind w:left="0" w:hanging="360"/>
      </w:pPr>
    </w:p>
    <w:p>
      <w:pPr>
        <w:pStyle w:val="2"/>
        <w:keepNext w:val="0"/>
        <w:keepLines w:val="0"/>
        <w:widowControl/>
        <w:suppressLineNumbers w:val="0"/>
        <w:spacing w:before="0" w:beforeAutospacing="0" w:after="0" w:afterAutospacing="0" w:line="560" w:lineRule="atLeast"/>
        <w:ind w:left="0" w:right="0"/>
        <w:rPr>
          <w:b w:val="0"/>
          <w:bCs w:val="0"/>
          <w:i w:val="0"/>
          <w:iCs w:val="0"/>
          <w:color w:val="000000"/>
          <w:sz w:val="21"/>
          <w:szCs w:val="21"/>
        </w:rPr>
      </w:pPr>
      <w:r>
        <w:rPr>
          <w:rFonts w:hint="eastAsia" w:ascii="宋体" w:hAnsi="宋体" w:eastAsia="宋体" w:cs="宋体"/>
          <w:b w:val="0"/>
          <w:bCs w:val="0"/>
          <w:i w:val="0"/>
          <w:iCs w:val="0"/>
          <w:caps w:val="0"/>
          <w:color w:val="000000"/>
          <w:spacing w:val="0"/>
          <w:sz w:val="32"/>
          <w:szCs w:val="32"/>
        </w:rPr>
        <w:t>安装、使用电器产品、燃气用具和敷设电气线路、管线必须符合相关标准和用电、用气安全管理规定，并定期维护保养、检测。</w:t>
      </w:r>
    </w:p>
    <w:p>
      <w:pPr>
        <w:keepNext w:val="0"/>
        <w:keepLines w:val="0"/>
        <w:widowControl/>
        <w:numPr>
          <w:ilvl w:val="0"/>
          <w:numId w:val="1"/>
        </w:numPr>
        <w:suppressLineNumbers w:val="0"/>
        <w:spacing w:before="0" w:beforeAutospacing="1" w:after="0" w:afterAutospacing="1"/>
        <w:ind w:left="0" w:hanging="360"/>
      </w:pPr>
    </w:p>
    <w:p>
      <w:pPr>
        <w:keepNext w:val="0"/>
        <w:keepLines w:val="0"/>
        <w:widowControl/>
        <w:numPr>
          <w:ilvl w:val="0"/>
          <w:numId w:val="1"/>
        </w:numPr>
        <w:suppressLineNumbers w:val="0"/>
        <w:spacing w:before="0" w:beforeAutospacing="1" w:after="0" w:afterAutospacing="1"/>
        <w:ind w:left="0" w:hanging="360"/>
      </w:pPr>
    </w:p>
    <w:p>
      <w:pPr>
        <w:pStyle w:val="2"/>
        <w:keepNext w:val="0"/>
        <w:keepLines w:val="0"/>
        <w:widowControl/>
        <w:suppressLineNumbers w:val="0"/>
        <w:spacing w:before="0" w:beforeAutospacing="0" w:after="0" w:afterAutospacing="0" w:line="560" w:lineRule="atLeast"/>
        <w:ind w:left="0" w:right="0"/>
        <w:rPr>
          <w:b w:val="0"/>
          <w:bCs w:val="0"/>
          <w:i w:val="0"/>
          <w:iCs w:val="0"/>
          <w:color w:val="000000"/>
          <w:sz w:val="21"/>
          <w:szCs w:val="21"/>
        </w:rPr>
      </w:pPr>
      <w:r>
        <w:rPr>
          <w:rFonts w:hint="eastAsia" w:ascii="宋体" w:hAnsi="宋体" w:eastAsia="宋体" w:cs="宋体"/>
          <w:b w:val="0"/>
          <w:bCs w:val="0"/>
          <w:i w:val="0"/>
          <w:iCs w:val="0"/>
          <w:caps w:val="0"/>
          <w:color w:val="000000"/>
          <w:spacing w:val="0"/>
          <w:sz w:val="32"/>
          <w:szCs w:val="32"/>
        </w:rPr>
        <w:t>根据《社会单位消防安全标准化建设指南》（DB33/T828-2011），开展消防安全“四个能力”建设达标活动。同时，要建立完善消防安全管理档案，全面实行消防安全管理人员、消防设施维护保养、消防安全自我评估三项报告备案制度，真正实现单位消防安全自我管理。</w:t>
      </w:r>
    </w:p>
    <w:p>
      <w:pPr>
        <w:keepNext w:val="0"/>
        <w:keepLines w:val="0"/>
        <w:widowControl/>
        <w:numPr>
          <w:ilvl w:val="0"/>
          <w:numId w:val="1"/>
        </w:numPr>
        <w:suppressLineNumbers w:val="0"/>
        <w:spacing w:before="0" w:beforeAutospacing="1" w:after="0" w:afterAutospacing="1"/>
        <w:ind w:left="0" w:hanging="360"/>
      </w:pPr>
    </w:p>
    <w:p>
      <w:pPr>
        <w:pStyle w:val="2"/>
        <w:keepNext w:val="0"/>
        <w:keepLines w:val="0"/>
        <w:widowControl/>
        <w:suppressLineNumbers w:val="0"/>
        <w:spacing w:before="0" w:beforeAutospacing="0" w:after="0" w:afterAutospacing="0" w:line="560" w:lineRule="atLeast"/>
        <w:ind w:left="0" w:right="0"/>
        <w:rPr>
          <w:b w:val="0"/>
          <w:bCs w:val="0"/>
          <w:i w:val="0"/>
          <w:iCs w:val="0"/>
          <w:color w:val="000000"/>
          <w:sz w:val="21"/>
          <w:szCs w:val="21"/>
        </w:rPr>
      </w:pPr>
      <w:r>
        <w:rPr>
          <w:rFonts w:hint="eastAsia" w:ascii="宋体" w:hAnsi="宋体" w:eastAsia="宋体" w:cs="宋体"/>
          <w:b w:val="0"/>
          <w:bCs w:val="0"/>
          <w:i w:val="0"/>
          <w:iCs w:val="0"/>
          <w:caps w:val="0"/>
          <w:color w:val="000000"/>
          <w:spacing w:val="0"/>
          <w:sz w:val="32"/>
          <w:szCs w:val="32"/>
        </w:rPr>
        <w:t>（八）消防法律、法规、规章以及政策文件规定的其他职责。</w:t>
      </w:r>
    </w:p>
    <w:p>
      <w:pPr>
        <w:keepNext w:val="0"/>
        <w:keepLines w:val="0"/>
        <w:widowControl/>
        <w:numPr>
          <w:ilvl w:val="0"/>
          <w:numId w:val="1"/>
        </w:numPr>
        <w:suppressLineNumbers w:val="0"/>
        <w:spacing w:before="0" w:beforeAutospacing="1" w:after="0" w:afterAutospacing="1"/>
        <w:ind w:left="0" w:hanging="360"/>
      </w:pPr>
    </w:p>
    <w:p>
      <w:pPr>
        <w:pStyle w:val="2"/>
        <w:keepNext w:val="0"/>
        <w:keepLines w:val="0"/>
        <w:widowControl/>
        <w:suppressLineNumbers w:val="0"/>
        <w:spacing w:before="0" w:beforeAutospacing="0" w:after="0" w:afterAutospacing="0" w:line="560" w:lineRule="atLeast"/>
        <w:ind w:left="0" w:right="0"/>
        <w:jc w:val="left"/>
        <w:rPr>
          <w:b w:val="0"/>
          <w:bCs w:val="0"/>
          <w:i w:val="0"/>
          <w:iCs w:val="0"/>
          <w:color w:val="000000"/>
          <w:sz w:val="21"/>
          <w:szCs w:val="21"/>
        </w:rPr>
      </w:pPr>
      <w:r>
        <w:rPr>
          <w:rFonts w:hint="eastAsia" w:ascii="宋体" w:hAnsi="宋体" w:eastAsia="宋体" w:cs="宋体"/>
          <w:b w:val="0"/>
          <w:bCs w:val="0"/>
          <w:i w:val="0"/>
          <w:iCs w:val="0"/>
          <w:caps w:val="0"/>
          <w:color w:val="000000"/>
          <w:spacing w:val="0"/>
          <w:sz w:val="32"/>
          <w:szCs w:val="32"/>
        </w:rPr>
        <w:t> </w:t>
      </w:r>
    </w:p>
    <w:p>
      <w:pPr>
        <w:keepNext w:val="0"/>
        <w:keepLines w:val="0"/>
        <w:widowControl/>
        <w:numPr>
          <w:ilvl w:val="0"/>
          <w:numId w:val="1"/>
        </w:numPr>
        <w:suppressLineNumbers w:val="0"/>
        <w:spacing w:before="0" w:beforeAutospacing="1" w:after="0" w:afterAutospacing="1"/>
        <w:ind w:left="0" w:hanging="360"/>
      </w:pPr>
    </w:p>
    <w:p>
      <w:pPr>
        <w:pStyle w:val="2"/>
        <w:keepNext w:val="0"/>
        <w:keepLines w:val="0"/>
        <w:widowControl/>
        <w:suppressLineNumbers w:val="0"/>
        <w:spacing w:before="0" w:beforeAutospacing="0" w:after="0" w:afterAutospacing="0" w:line="560" w:lineRule="atLeast"/>
        <w:ind w:left="0" w:right="0"/>
        <w:jc w:val="both"/>
        <w:rPr>
          <w:b w:val="0"/>
          <w:bCs w:val="0"/>
          <w:i w:val="0"/>
          <w:iCs w:val="0"/>
          <w:color w:val="000000"/>
          <w:sz w:val="21"/>
          <w:szCs w:val="21"/>
        </w:rPr>
      </w:pPr>
      <w:r>
        <w:rPr>
          <w:rFonts w:hint="eastAsia" w:ascii="宋体" w:hAnsi="宋体" w:eastAsia="宋体" w:cs="宋体"/>
          <w:b w:val="0"/>
          <w:bCs w:val="0"/>
          <w:i w:val="0"/>
          <w:iCs w:val="0"/>
          <w:caps w:val="0"/>
          <w:color w:val="000000"/>
          <w:spacing w:val="0"/>
          <w:sz w:val="32"/>
          <w:szCs w:val="32"/>
        </w:rPr>
        <w:t>附件：五原县消防安全二级重点单位名单</w:t>
      </w:r>
    </w:p>
    <w:p>
      <w:pPr>
        <w:keepNext w:val="0"/>
        <w:keepLines w:val="0"/>
        <w:widowControl/>
        <w:numPr>
          <w:ilvl w:val="0"/>
          <w:numId w:val="1"/>
        </w:numPr>
        <w:suppressLineNumbers w:val="0"/>
        <w:spacing w:before="0" w:beforeAutospacing="1" w:after="0" w:afterAutospacing="1"/>
        <w:ind w:left="0" w:hanging="360"/>
      </w:pPr>
    </w:p>
    <w:p>
      <w:pPr>
        <w:pStyle w:val="2"/>
        <w:keepNext w:val="0"/>
        <w:keepLines w:val="0"/>
        <w:widowControl/>
        <w:suppressLineNumbers w:val="0"/>
        <w:spacing w:before="0" w:beforeAutospacing="0" w:after="0" w:afterAutospacing="0" w:line="560" w:lineRule="atLeast"/>
        <w:ind w:left="0" w:right="0"/>
        <w:jc w:val="both"/>
        <w:rPr>
          <w:b w:val="0"/>
          <w:bCs w:val="0"/>
          <w:i w:val="0"/>
          <w:iCs w:val="0"/>
          <w:color w:val="000000"/>
          <w:sz w:val="21"/>
          <w:szCs w:val="21"/>
        </w:rPr>
      </w:pPr>
      <w:r>
        <w:rPr>
          <w:rFonts w:hint="eastAsia" w:ascii="宋体" w:hAnsi="宋体" w:eastAsia="宋体" w:cs="宋体"/>
          <w:b w:val="0"/>
          <w:bCs w:val="0"/>
          <w:i w:val="0"/>
          <w:iCs w:val="0"/>
          <w:caps w:val="0"/>
          <w:color w:val="000000"/>
          <w:spacing w:val="0"/>
          <w:sz w:val="32"/>
          <w:szCs w:val="32"/>
        </w:rPr>
        <w:t> </w:t>
      </w:r>
    </w:p>
    <w:p>
      <w:pPr>
        <w:keepNext w:val="0"/>
        <w:keepLines w:val="0"/>
        <w:widowControl/>
        <w:numPr>
          <w:ilvl w:val="0"/>
          <w:numId w:val="1"/>
        </w:numPr>
        <w:suppressLineNumbers w:val="0"/>
        <w:spacing w:before="0" w:beforeAutospacing="1" w:after="0" w:afterAutospacing="1"/>
        <w:ind w:left="0" w:hanging="360"/>
      </w:pPr>
    </w:p>
    <w:p>
      <w:pPr>
        <w:pStyle w:val="2"/>
        <w:keepNext w:val="0"/>
        <w:keepLines w:val="0"/>
        <w:widowControl/>
        <w:suppressLineNumbers w:val="0"/>
        <w:spacing w:before="0" w:beforeAutospacing="0" w:after="0" w:afterAutospacing="0" w:line="560" w:lineRule="atLeast"/>
        <w:ind w:left="0" w:right="0"/>
        <w:jc w:val="right"/>
        <w:rPr>
          <w:b w:val="0"/>
          <w:bCs w:val="0"/>
          <w:i w:val="0"/>
          <w:iCs w:val="0"/>
          <w:color w:val="000000"/>
          <w:sz w:val="21"/>
          <w:szCs w:val="21"/>
        </w:rPr>
      </w:pPr>
      <w:r>
        <w:rPr>
          <w:rFonts w:hint="eastAsia" w:ascii="宋体" w:hAnsi="宋体" w:eastAsia="宋体" w:cs="宋体"/>
          <w:b w:val="0"/>
          <w:bCs w:val="0"/>
          <w:i w:val="0"/>
          <w:iCs w:val="0"/>
          <w:caps w:val="0"/>
          <w:color w:val="000000"/>
          <w:spacing w:val="0"/>
          <w:sz w:val="32"/>
          <w:szCs w:val="32"/>
        </w:rPr>
        <w:t> </w:t>
      </w:r>
    </w:p>
    <w:p>
      <w:pPr>
        <w:keepNext w:val="0"/>
        <w:keepLines w:val="0"/>
        <w:widowControl/>
        <w:numPr>
          <w:ilvl w:val="0"/>
          <w:numId w:val="1"/>
        </w:numPr>
        <w:suppressLineNumbers w:val="0"/>
        <w:spacing w:before="0" w:beforeAutospacing="1" w:after="0" w:afterAutospacing="1"/>
        <w:ind w:left="0" w:hanging="360"/>
      </w:pPr>
    </w:p>
    <w:p>
      <w:pPr>
        <w:pStyle w:val="2"/>
        <w:keepNext w:val="0"/>
        <w:keepLines w:val="0"/>
        <w:widowControl/>
        <w:suppressLineNumbers w:val="0"/>
        <w:spacing w:before="0" w:beforeAutospacing="0" w:after="0" w:afterAutospacing="0" w:line="560" w:lineRule="atLeast"/>
        <w:ind w:left="0" w:right="0"/>
        <w:jc w:val="center"/>
        <w:rPr>
          <w:b w:val="0"/>
          <w:bCs w:val="0"/>
          <w:i w:val="0"/>
          <w:iCs w:val="0"/>
          <w:color w:val="000000"/>
          <w:sz w:val="21"/>
          <w:szCs w:val="21"/>
        </w:rPr>
      </w:pPr>
      <w:r>
        <w:rPr>
          <w:rFonts w:hint="eastAsia" w:ascii="宋体" w:hAnsi="宋体" w:eastAsia="宋体" w:cs="宋体"/>
          <w:b w:val="0"/>
          <w:bCs w:val="0"/>
          <w:i w:val="0"/>
          <w:iCs w:val="0"/>
          <w:caps w:val="0"/>
          <w:color w:val="000000"/>
          <w:spacing w:val="0"/>
          <w:sz w:val="32"/>
          <w:szCs w:val="32"/>
        </w:rPr>
        <w:t>                            五原县人民政府办公室</w:t>
      </w:r>
    </w:p>
    <w:p>
      <w:pPr>
        <w:keepNext w:val="0"/>
        <w:keepLines w:val="0"/>
        <w:widowControl/>
        <w:numPr>
          <w:ilvl w:val="0"/>
          <w:numId w:val="1"/>
        </w:numPr>
        <w:suppressLineNumbers w:val="0"/>
        <w:spacing w:before="0" w:beforeAutospacing="1" w:after="0" w:afterAutospacing="1"/>
        <w:ind w:left="0" w:hanging="360"/>
      </w:pPr>
    </w:p>
    <w:p>
      <w:pPr>
        <w:pStyle w:val="2"/>
        <w:keepNext w:val="0"/>
        <w:keepLines w:val="0"/>
        <w:widowControl/>
        <w:suppressLineNumbers w:val="0"/>
        <w:spacing w:before="0" w:beforeAutospacing="0" w:after="0" w:afterAutospacing="0" w:line="560" w:lineRule="atLeast"/>
        <w:ind w:left="0" w:right="0"/>
        <w:jc w:val="center"/>
        <w:rPr>
          <w:b w:val="0"/>
          <w:bCs w:val="0"/>
          <w:i w:val="0"/>
          <w:iCs w:val="0"/>
          <w:color w:val="000000"/>
          <w:sz w:val="21"/>
          <w:szCs w:val="21"/>
        </w:rPr>
      </w:pPr>
      <w:r>
        <w:rPr>
          <w:rFonts w:hint="eastAsia" w:ascii="宋体" w:hAnsi="宋体" w:eastAsia="宋体" w:cs="宋体"/>
          <w:b w:val="0"/>
          <w:bCs w:val="0"/>
          <w:i w:val="0"/>
          <w:iCs w:val="0"/>
          <w:caps w:val="0"/>
          <w:color w:val="000000"/>
          <w:spacing w:val="0"/>
          <w:sz w:val="32"/>
          <w:szCs w:val="32"/>
        </w:rPr>
        <w:t>                         2022年3月2日</w:t>
      </w:r>
    </w:p>
    <w:p>
      <w:pPr>
        <w:keepNext w:val="0"/>
        <w:keepLines w:val="0"/>
        <w:widowControl/>
        <w:numPr>
          <w:ilvl w:val="0"/>
          <w:numId w:val="1"/>
        </w:numPr>
        <w:suppressLineNumbers w:val="0"/>
        <w:spacing w:before="0" w:beforeAutospacing="1" w:after="0" w:afterAutospacing="1"/>
        <w:ind w:left="0" w:hanging="360"/>
      </w:pPr>
    </w:p>
    <w:p>
      <w:pPr>
        <w:pStyle w:val="2"/>
        <w:keepNext w:val="0"/>
        <w:keepLines w:val="0"/>
        <w:widowControl/>
        <w:suppressLineNumbers w:val="0"/>
        <w:spacing w:before="0" w:beforeAutospacing="0" w:after="0" w:afterAutospacing="0" w:line="560" w:lineRule="atLeast"/>
        <w:ind w:left="0" w:right="0"/>
        <w:jc w:val="both"/>
        <w:rPr>
          <w:b w:val="0"/>
          <w:bCs w:val="0"/>
          <w:i w:val="0"/>
          <w:iCs w:val="0"/>
          <w:color w:val="000000"/>
          <w:sz w:val="21"/>
          <w:szCs w:val="21"/>
        </w:rPr>
      </w:pPr>
      <w:r>
        <w:rPr>
          <w:rFonts w:ascii="仿宋" w:hAnsi="仿宋" w:eastAsia="仿宋" w:cs="仿宋"/>
          <w:b w:val="0"/>
          <w:bCs w:val="0"/>
          <w:i w:val="0"/>
          <w:iCs w:val="0"/>
          <w:caps w:val="0"/>
          <w:color w:val="000000"/>
          <w:spacing w:val="0"/>
          <w:sz w:val="32"/>
          <w:szCs w:val="32"/>
        </w:rPr>
        <w:t> </w:t>
      </w:r>
    </w:p>
    <w:p>
      <w:pPr>
        <w:keepNext w:val="0"/>
        <w:keepLines w:val="0"/>
        <w:widowControl/>
        <w:numPr>
          <w:ilvl w:val="0"/>
          <w:numId w:val="1"/>
        </w:numPr>
        <w:suppressLineNumbers w:val="0"/>
        <w:spacing w:before="0" w:beforeAutospacing="1" w:after="0" w:afterAutospacing="1"/>
        <w:ind w:left="0" w:hanging="360"/>
      </w:pPr>
    </w:p>
    <w:p>
      <w:pPr>
        <w:pStyle w:val="2"/>
        <w:keepNext w:val="0"/>
        <w:keepLines w:val="0"/>
        <w:widowControl/>
        <w:suppressLineNumbers w:val="0"/>
        <w:spacing w:before="210" w:beforeAutospacing="0" w:after="0" w:afterAutospacing="0" w:line="560" w:lineRule="atLeast"/>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2"/>
          <w:szCs w:val="32"/>
        </w:rPr>
        <w:t> </w:t>
      </w:r>
    </w:p>
    <w:p>
      <w:pPr>
        <w:pStyle w:val="2"/>
        <w:keepNext w:val="0"/>
        <w:keepLines w:val="0"/>
        <w:widowControl/>
        <w:suppressLineNumbers w:val="0"/>
        <w:spacing w:before="210" w:beforeAutospacing="0" w:after="0" w:afterAutospacing="0" w:line="560" w:lineRule="atLeast"/>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2"/>
          <w:szCs w:val="32"/>
        </w:rPr>
        <w:t> </w:t>
      </w:r>
    </w:p>
    <w:p>
      <w:pPr>
        <w:pStyle w:val="2"/>
        <w:keepNext w:val="0"/>
        <w:keepLines w:val="0"/>
        <w:widowControl/>
        <w:suppressLineNumbers w:val="0"/>
        <w:spacing w:before="0" w:beforeAutospacing="0" w:after="0" w:afterAutospacing="0" w:line="560" w:lineRule="atLeast"/>
        <w:ind w:left="0" w:right="0" w:firstLine="0"/>
        <w:jc w:val="both"/>
        <w:rPr>
          <w:rFonts w:hint="default" w:ascii="sans-serif" w:hAnsi="sans-serif" w:eastAsia="sans-serif" w:cs="sans-serif"/>
          <w:i w:val="0"/>
          <w:iCs w:val="0"/>
          <w:caps w:val="0"/>
          <w:color w:val="000000"/>
          <w:spacing w:val="0"/>
          <w:sz w:val="24"/>
          <w:szCs w:val="24"/>
        </w:rPr>
      </w:pPr>
      <w:r>
        <w:rPr>
          <w:rFonts w:ascii="黑体" w:hAnsi="宋体" w:eastAsia="黑体" w:cs="黑体"/>
          <w:i w:val="0"/>
          <w:iCs w:val="0"/>
          <w:caps w:val="0"/>
          <w:color w:val="000000"/>
          <w:spacing w:val="0"/>
          <w:sz w:val="32"/>
          <w:szCs w:val="32"/>
        </w:rPr>
        <w:t>附</w:t>
      </w:r>
      <w:r>
        <w:rPr>
          <w:rFonts w:hint="eastAsia" w:ascii="黑体" w:hAnsi="宋体" w:eastAsia="黑体" w:cs="黑体"/>
          <w:i w:val="0"/>
          <w:iCs w:val="0"/>
          <w:caps w:val="0"/>
          <w:color w:val="000000"/>
          <w:spacing w:val="0"/>
          <w:sz w:val="32"/>
          <w:szCs w:val="32"/>
        </w:rPr>
        <w:t>  件：</w:t>
      </w:r>
    </w:p>
    <w:p>
      <w:pPr>
        <w:pStyle w:val="2"/>
        <w:keepNext w:val="0"/>
        <w:keepLines w:val="0"/>
        <w:widowControl/>
        <w:suppressLineNumbers w:val="0"/>
        <w:spacing w:before="210" w:beforeAutospacing="0" w:after="0" w:afterAutospacing="0" w:line="560" w:lineRule="atLeast"/>
        <w:ind w:left="0" w:right="0" w:firstLine="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rPr>
        <w:t> </w:t>
      </w:r>
    </w:p>
    <w:p>
      <w:pPr>
        <w:pStyle w:val="2"/>
        <w:keepNext w:val="0"/>
        <w:keepLines w:val="0"/>
        <w:widowControl/>
        <w:suppressLineNumbers w:val="0"/>
        <w:spacing w:before="0" w:beforeAutospacing="0" w:after="0" w:afterAutospacing="0" w:line="56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宋体" w:hAnsi="宋体" w:eastAsia="宋体" w:cs="宋体"/>
          <w:b w:val="0"/>
          <w:bCs w:val="0"/>
          <w:i w:val="0"/>
          <w:iCs w:val="0"/>
          <w:caps w:val="0"/>
          <w:color w:val="000000"/>
          <w:spacing w:val="0"/>
          <w:sz w:val="44"/>
          <w:szCs w:val="44"/>
        </w:rPr>
        <w:t>五原县消防安全二级重点单位名单</w:t>
      </w:r>
    </w:p>
    <w:p>
      <w:pPr>
        <w:pStyle w:val="2"/>
        <w:keepNext w:val="0"/>
        <w:keepLines w:val="0"/>
        <w:widowControl/>
        <w:suppressLineNumbers w:val="0"/>
        <w:spacing w:before="210" w:beforeAutospacing="0" w:after="0" w:afterAutospacing="0" w:line="560"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rPr>
        <w:t> </w:t>
      </w: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hd w:val="clear" w:fill="FFFFFF"/>
        <w:spacing w:before="0" w:beforeAutospacing="0" w:after="0" w:afterAutospacing="0" w:line="560" w:lineRule="atLeast"/>
        <w:ind w:left="0" w:right="0"/>
        <w:jc w:val="both"/>
        <w:rPr>
          <w:rFonts w:hint="default" w:ascii="Times New Roman" w:hAnsi="Times New Roman" w:cs="Times New Roman"/>
          <w:b w:val="0"/>
          <w:bCs w:val="0"/>
          <w:i w:val="0"/>
          <w:iCs w:val="0"/>
          <w:color w:val="000000"/>
          <w:sz w:val="21"/>
          <w:szCs w:val="21"/>
        </w:rPr>
      </w:pPr>
      <w:r>
        <w:rPr>
          <w:rFonts w:hint="eastAsia" w:ascii="黑体" w:hAnsi="宋体" w:eastAsia="黑体" w:cs="黑体"/>
          <w:b w:val="0"/>
          <w:bCs w:val="0"/>
          <w:i w:val="0"/>
          <w:iCs w:val="0"/>
          <w:caps w:val="0"/>
          <w:color w:val="000000"/>
          <w:spacing w:val="0"/>
          <w:sz w:val="30"/>
          <w:szCs w:val="30"/>
          <w:shd w:val="clear" w:fill="FFFFFF"/>
        </w:rPr>
        <w:t>商场（市场）、宾馆（饭店）、体育场（馆）、会堂、公共娱乐场所等公众聚集场所（</w:t>
      </w:r>
      <w:r>
        <w:rPr>
          <w:rFonts w:hint="default" w:ascii="Times New Roman" w:hAnsi="Times New Roman" w:eastAsia="黑体" w:cs="Times New Roman"/>
          <w:b w:val="0"/>
          <w:bCs w:val="0"/>
          <w:i w:val="0"/>
          <w:iCs w:val="0"/>
          <w:caps w:val="0"/>
          <w:color w:val="000000"/>
          <w:spacing w:val="0"/>
          <w:sz w:val="30"/>
          <w:szCs w:val="30"/>
          <w:shd w:val="clear" w:fill="FFFFFF"/>
        </w:rPr>
        <w:t>41</w:t>
      </w:r>
      <w:r>
        <w:rPr>
          <w:rFonts w:hint="eastAsia" w:ascii="黑体" w:hAnsi="宋体" w:eastAsia="黑体" w:cs="黑体"/>
          <w:b w:val="0"/>
          <w:bCs w:val="0"/>
          <w:i w:val="0"/>
          <w:iCs w:val="0"/>
          <w:caps w:val="0"/>
          <w:color w:val="000000"/>
          <w:spacing w:val="0"/>
          <w:sz w:val="30"/>
          <w:szCs w:val="30"/>
          <w:shd w:val="clear" w:fill="FFFFFF"/>
        </w:rPr>
        <w:t>家）：</w:t>
      </w: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pacing w:before="0" w:beforeAutospacing="0" w:after="0" w:afterAutospacing="0" w:line="560" w:lineRule="atLeast"/>
        <w:ind w:left="0" w:right="0"/>
        <w:jc w:val="both"/>
        <w:rPr>
          <w:b w:val="0"/>
          <w:bCs w:val="0"/>
          <w:i w:val="0"/>
          <w:iCs w:val="0"/>
          <w:color w:val="000000"/>
          <w:sz w:val="21"/>
          <w:szCs w:val="21"/>
        </w:rPr>
      </w:pPr>
      <w:r>
        <w:rPr>
          <w:rFonts w:ascii="仿宋_GB2312" w:hAnsi="宋体" w:eastAsia="仿宋_GB2312" w:cs="仿宋_GB2312"/>
          <w:b w:val="0"/>
          <w:bCs w:val="0"/>
          <w:i w:val="0"/>
          <w:iCs w:val="0"/>
          <w:caps w:val="0"/>
          <w:color w:val="000000"/>
          <w:spacing w:val="0"/>
          <w:sz w:val="32"/>
          <w:szCs w:val="32"/>
        </w:rPr>
        <w:t>五原县摩尔城商贸有限责任公司（瑞京摩尔城）、巴彦淖尔市好管家物业管理有限公司（葵花综合交易市场）、</w:t>
      </w:r>
      <w:r>
        <w:rPr>
          <w:rFonts w:hint="eastAsia" w:ascii="宋体" w:hAnsi="宋体" w:eastAsia="宋体" w:cs="宋体"/>
          <w:b w:val="0"/>
          <w:bCs w:val="0"/>
          <w:i w:val="0"/>
          <w:iCs w:val="0"/>
          <w:caps w:val="0"/>
          <w:color w:val="000000"/>
          <w:spacing w:val="0"/>
          <w:sz w:val="32"/>
          <w:szCs w:val="32"/>
        </w:rPr>
        <w:t>内蒙古蒙商管理服务有限公司（国际汽车建材城）、五原县火狐狸服装批发城、巴彦淖尔市三佳物业管理有限责任公司(五州购物中心)、五原县富洋万嘉商贸有限责任公司（五州购物中心）、五原华阳商贸有限责任公司（华阳商城）、五原县京原有限责任公司（京原商城）、五原县金百富大酒店、五原县万豪大酒店、五原县宇鑫大酒店、五原县龙源大酒店、五原县开元大酒店有限责任公司、五原县古郡商贸有限责任公司（古郡大酒店）、五原县温馨酒店、五原县盛世花园宾馆、五原县熙和商务宾馆、五原县桦盛酒店管理有限公司（鸿雁湖酒店）、五原县温馨港湾商务酒店、内蒙古巴运控股（集团）有限公司五原宾馆、五原县城品酒店、五原县欣达酒店管理有限公司、五原县盛世花园宴会城、五原县锦惠源大酒店、五原县国赫禧宴厅、五原县星元餐饮有限责任公司、五原县滙元方宴会城</w:t>
      </w:r>
      <w:r>
        <w:rPr>
          <w:rStyle w:val="5"/>
          <w:rFonts w:hint="eastAsia" w:ascii="宋体" w:hAnsi="宋体" w:eastAsia="宋体" w:cs="宋体"/>
          <w:b/>
          <w:bCs/>
          <w:i w:val="0"/>
          <w:iCs w:val="0"/>
          <w:caps w:val="0"/>
          <w:color w:val="000000"/>
          <w:spacing w:val="0"/>
          <w:sz w:val="32"/>
          <w:szCs w:val="32"/>
        </w:rPr>
        <w:t>、</w:t>
      </w:r>
      <w:r>
        <w:rPr>
          <w:rFonts w:hint="eastAsia" w:ascii="宋体" w:hAnsi="宋体" w:eastAsia="宋体" w:cs="宋体"/>
          <w:b w:val="0"/>
          <w:bCs w:val="0"/>
          <w:i w:val="0"/>
          <w:iCs w:val="0"/>
          <w:caps w:val="0"/>
          <w:color w:val="000000"/>
          <w:spacing w:val="0"/>
          <w:sz w:val="32"/>
          <w:szCs w:val="32"/>
        </w:rPr>
        <w:t>五原县华联生活超市、五原县隆华超市兴原店、五原县隆华超市、五原县宇鑫温泉水上世界、五原县零点网咖、五原县超维度玩家、五原县新科网吧、五原县明谷网咖店、五原县华阳影城有限责任公司、内蒙古瑞京城市商业广场有限公司（瑞京国际影城）、五原县玥逸公馆、五原县旭隆信宾馆有限责任公司、五原县鼎信健身连锁店、五原县骑兵部落音乐烤吧</w:t>
      </w:r>
    </w:p>
    <w:p>
      <w:pPr>
        <w:keepNext w:val="0"/>
        <w:keepLines w:val="0"/>
        <w:widowControl/>
        <w:numPr>
          <w:ilvl w:val="0"/>
          <w:numId w:val="2"/>
        </w:numPr>
        <w:suppressLineNumbers w:val="0"/>
        <w:spacing w:before="0" w:beforeAutospacing="1" w:after="0" w:afterAutospacing="1"/>
        <w:ind w:left="0" w:hanging="360"/>
      </w:pP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hd w:val="clear" w:fill="FFFFFF"/>
        <w:spacing w:before="0" w:beforeAutospacing="0" w:after="0" w:afterAutospacing="0" w:line="560" w:lineRule="atLeast"/>
        <w:ind w:left="0" w:right="0"/>
        <w:jc w:val="both"/>
        <w:rPr>
          <w:b w:val="0"/>
          <w:bCs w:val="0"/>
          <w:i w:val="0"/>
          <w:iCs w:val="0"/>
          <w:color w:val="000000"/>
          <w:sz w:val="21"/>
          <w:szCs w:val="21"/>
        </w:rPr>
      </w:pPr>
      <w:r>
        <w:rPr>
          <w:rFonts w:hint="eastAsia" w:ascii="黑体" w:hAnsi="宋体" w:eastAsia="黑体" w:cs="黑体"/>
          <w:b w:val="0"/>
          <w:bCs w:val="0"/>
          <w:i w:val="0"/>
          <w:iCs w:val="0"/>
          <w:caps w:val="0"/>
          <w:color w:val="000000"/>
          <w:spacing w:val="0"/>
          <w:sz w:val="30"/>
          <w:szCs w:val="30"/>
          <w:shd w:val="clear" w:fill="FFFFFF"/>
        </w:rPr>
        <w:t>医院、养老院和寄宿制的学校、托儿所、幼儿园（</w:t>
      </w:r>
      <w:r>
        <w:rPr>
          <w:rFonts w:hint="default" w:ascii="Times New Roman" w:hAnsi="Times New Roman" w:eastAsia="黑体" w:cs="Times New Roman"/>
          <w:b w:val="0"/>
          <w:bCs w:val="0"/>
          <w:i w:val="0"/>
          <w:iCs w:val="0"/>
          <w:caps w:val="0"/>
          <w:color w:val="000000"/>
          <w:spacing w:val="0"/>
          <w:sz w:val="30"/>
          <w:szCs w:val="30"/>
          <w:shd w:val="clear" w:fill="FFFFFF"/>
        </w:rPr>
        <w:t>22</w:t>
      </w:r>
      <w:r>
        <w:rPr>
          <w:rFonts w:hint="eastAsia" w:ascii="黑体" w:hAnsi="宋体" w:eastAsia="黑体" w:cs="黑体"/>
          <w:b w:val="0"/>
          <w:bCs w:val="0"/>
          <w:i w:val="0"/>
          <w:iCs w:val="0"/>
          <w:caps w:val="0"/>
          <w:color w:val="000000"/>
          <w:spacing w:val="0"/>
          <w:sz w:val="30"/>
          <w:szCs w:val="30"/>
          <w:shd w:val="clear" w:fill="FFFFFF"/>
        </w:rPr>
        <w:t>家）：</w:t>
      </w: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hd w:val="clear" w:fill="FFFFFF"/>
        <w:spacing w:before="0" w:beforeAutospacing="0" w:after="0" w:afterAutospacing="0" w:line="560" w:lineRule="atLeast"/>
        <w:ind w:left="0" w:right="0"/>
        <w:jc w:val="both"/>
        <w:rPr>
          <w:b w:val="0"/>
          <w:bCs w:val="0"/>
          <w:i w:val="0"/>
          <w:iCs w:val="0"/>
          <w:color w:val="000000"/>
          <w:sz w:val="21"/>
          <w:szCs w:val="21"/>
        </w:rPr>
      </w:pPr>
      <w:r>
        <w:rPr>
          <w:rFonts w:hint="eastAsia" w:ascii="宋体" w:hAnsi="宋体" w:eastAsia="宋体" w:cs="宋体"/>
          <w:b w:val="0"/>
          <w:bCs w:val="0"/>
          <w:i w:val="0"/>
          <w:iCs w:val="0"/>
          <w:caps w:val="0"/>
          <w:color w:val="000000"/>
          <w:spacing w:val="0"/>
          <w:sz w:val="32"/>
          <w:szCs w:val="32"/>
          <w:shd w:val="clear" w:fill="FFFFFF"/>
        </w:rPr>
        <w:t>五原县第一中学、五原县第二中学、五原县第三中学、五原县第五中学、五原县高级职业中学、五原县蒙古族学校、五原县塔尔湖小学、五原县瑞峰小学、五原县胜丰中心校、五原县复兴中心校、五原县丰裕中心校、五原县中蒙医院、五原县人民医院、五原县隆兴昌镇社区卫生服务中心、五原县妇幼保健院、五原县夕阳红公寓、五原县中心敬老院、五原县福星老年公寓、五原县福中园老年公寓、五原县宏福老年公寓、五原县套海镇中心卫生院、五原县塔尔湖镇中心卫生院</w:t>
      </w:r>
    </w:p>
    <w:p>
      <w:pPr>
        <w:keepNext w:val="0"/>
        <w:keepLines w:val="0"/>
        <w:widowControl/>
        <w:numPr>
          <w:ilvl w:val="0"/>
          <w:numId w:val="2"/>
        </w:numPr>
        <w:suppressLineNumbers w:val="0"/>
        <w:spacing w:before="0" w:beforeAutospacing="1" w:after="0" w:afterAutospacing="1"/>
        <w:ind w:left="0" w:hanging="360"/>
      </w:pP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hd w:val="clear" w:fill="FFFFFF"/>
        <w:spacing w:before="0" w:beforeAutospacing="0" w:after="0" w:afterAutospacing="0" w:line="560" w:lineRule="atLeast"/>
        <w:ind w:left="0" w:right="0"/>
        <w:jc w:val="both"/>
        <w:rPr>
          <w:b w:val="0"/>
          <w:bCs w:val="0"/>
          <w:i w:val="0"/>
          <w:iCs w:val="0"/>
          <w:color w:val="000000"/>
          <w:sz w:val="21"/>
          <w:szCs w:val="21"/>
        </w:rPr>
      </w:pPr>
      <w:r>
        <w:rPr>
          <w:rFonts w:hint="eastAsia" w:ascii="黑体" w:hAnsi="宋体" w:eastAsia="黑体" w:cs="黑体"/>
          <w:b w:val="0"/>
          <w:bCs w:val="0"/>
          <w:i w:val="0"/>
          <w:iCs w:val="0"/>
          <w:caps w:val="0"/>
          <w:color w:val="000000"/>
          <w:spacing w:val="0"/>
          <w:sz w:val="32"/>
          <w:szCs w:val="32"/>
          <w:shd w:val="clear" w:fill="FFFFFF"/>
        </w:rPr>
        <w:t>国家机关</w:t>
      </w:r>
      <w:r>
        <w:rPr>
          <w:rFonts w:hint="eastAsia" w:ascii="黑体" w:hAnsi="宋体" w:eastAsia="黑体" w:cs="黑体"/>
          <w:b w:val="0"/>
          <w:bCs w:val="0"/>
          <w:i w:val="0"/>
          <w:iCs w:val="0"/>
          <w:caps w:val="0"/>
          <w:color w:val="000000"/>
          <w:spacing w:val="0"/>
          <w:sz w:val="30"/>
          <w:szCs w:val="30"/>
          <w:shd w:val="clear" w:fill="FFFFFF"/>
        </w:rPr>
        <w:t>（</w:t>
      </w:r>
      <w:r>
        <w:rPr>
          <w:rFonts w:hint="default" w:ascii="Times New Roman" w:hAnsi="Times New Roman" w:eastAsia="黑体" w:cs="Times New Roman"/>
          <w:b w:val="0"/>
          <w:bCs w:val="0"/>
          <w:i w:val="0"/>
          <w:iCs w:val="0"/>
          <w:caps w:val="0"/>
          <w:color w:val="000000"/>
          <w:spacing w:val="0"/>
          <w:sz w:val="30"/>
          <w:szCs w:val="30"/>
          <w:shd w:val="clear" w:fill="FFFFFF"/>
        </w:rPr>
        <w:t>3</w:t>
      </w:r>
      <w:r>
        <w:rPr>
          <w:rFonts w:hint="eastAsia" w:ascii="黑体" w:hAnsi="宋体" w:eastAsia="黑体" w:cs="黑体"/>
          <w:b w:val="0"/>
          <w:bCs w:val="0"/>
          <w:i w:val="0"/>
          <w:iCs w:val="0"/>
          <w:caps w:val="0"/>
          <w:color w:val="000000"/>
          <w:spacing w:val="0"/>
          <w:sz w:val="30"/>
          <w:szCs w:val="30"/>
          <w:shd w:val="clear" w:fill="FFFFFF"/>
        </w:rPr>
        <w:t>家）</w:t>
      </w:r>
      <w:r>
        <w:rPr>
          <w:rFonts w:hint="eastAsia" w:ascii="黑体" w:hAnsi="宋体" w:eastAsia="黑体" w:cs="黑体"/>
          <w:b w:val="0"/>
          <w:bCs w:val="0"/>
          <w:i w:val="0"/>
          <w:iCs w:val="0"/>
          <w:caps w:val="0"/>
          <w:color w:val="000000"/>
          <w:spacing w:val="0"/>
          <w:sz w:val="32"/>
          <w:szCs w:val="32"/>
          <w:shd w:val="clear" w:fill="FFFFFF"/>
        </w:rPr>
        <w:t>：</w:t>
      </w: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hd w:val="clear" w:fill="FFFFFF"/>
        <w:spacing w:before="0" w:beforeAutospacing="0" w:after="0" w:afterAutospacing="0" w:line="560" w:lineRule="atLeast"/>
        <w:ind w:left="0" w:right="0"/>
        <w:jc w:val="both"/>
        <w:rPr>
          <w:b w:val="0"/>
          <w:bCs w:val="0"/>
          <w:i w:val="0"/>
          <w:iCs w:val="0"/>
          <w:color w:val="000000"/>
          <w:sz w:val="21"/>
          <w:szCs w:val="21"/>
        </w:rPr>
      </w:pPr>
      <w:r>
        <w:rPr>
          <w:rFonts w:hint="eastAsia" w:ascii="宋体" w:hAnsi="宋体" w:eastAsia="宋体" w:cs="宋体"/>
          <w:b w:val="0"/>
          <w:bCs w:val="0"/>
          <w:i w:val="0"/>
          <w:iCs w:val="0"/>
          <w:caps w:val="0"/>
          <w:color w:val="000000"/>
          <w:spacing w:val="0"/>
          <w:sz w:val="32"/>
          <w:szCs w:val="32"/>
          <w:shd w:val="clear" w:fill="FFFFFF"/>
        </w:rPr>
        <w:t>五原县人民政府、五原县人民法院、五原县人民检察院</w:t>
      </w:r>
    </w:p>
    <w:p>
      <w:pPr>
        <w:keepNext w:val="0"/>
        <w:keepLines w:val="0"/>
        <w:widowControl/>
        <w:numPr>
          <w:ilvl w:val="0"/>
          <w:numId w:val="2"/>
        </w:numPr>
        <w:suppressLineNumbers w:val="0"/>
        <w:spacing w:before="0" w:beforeAutospacing="1" w:after="0" w:afterAutospacing="1"/>
        <w:ind w:left="0" w:hanging="360"/>
      </w:pP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hd w:val="clear" w:fill="FFFFFF"/>
        <w:spacing w:before="0" w:beforeAutospacing="0" w:after="0" w:afterAutospacing="0" w:line="560" w:lineRule="atLeast"/>
        <w:ind w:left="0" w:right="0"/>
        <w:jc w:val="both"/>
        <w:rPr>
          <w:b w:val="0"/>
          <w:bCs w:val="0"/>
          <w:i w:val="0"/>
          <w:iCs w:val="0"/>
          <w:color w:val="000000"/>
          <w:sz w:val="21"/>
          <w:szCs w:val="21"/>
        </w:rPr>
      </w:pPr>
      <w:r>
        <w:rPr>
          <w:rFonts w:hint="eastAsia" w:ascii="黑体" w:hAnsi="宋体" w:eastAsia="黑体" w:cs="黑体"/>
          <w:b w:val="0"/>
          <w:bCs w:val="0"/>
          <w:i w:val="0"/>
          <w:iCs w:val="0"/>
          <w:caps w:val="0"/>
          <w:color w:val="000000"/>
          <w:spacing w:val="0"/>
          <w:sz w:val="30"/>
          <w:szCs w:val="30"/>
          <w:shd w:val="clear" w:fill="FFFFFF"/>
        </w:rPr>
        <w:t>广播、电视和邮政、通信枢纽、金融机构（</w:t>
      </w:r>
      <w:r>
        <w:rPr>
          <w:rFonts w:hint="default" w:ascii="Times New Roman" w:hAnsi="Times New Roman" w:eastAsia="黑体" w:cs="Times New Roman"/>
          <w:b w:val="0"/>
          <w:bCs w:val="0"/>
          <w:i w:val="0"/>
          <w:iCs w:val="0"/>
          <w:caps w:val="0"/>
          <w:color w:val="000000"/>
          <w:spacing w:val="0"/>
          <w:sz w:val="30"/>
          <w:szCs w:val="30"/>
          <w:shd w:val="clear" w:fill="FFFFFF"/>
        </w:rPr>
        <w:t>14</w:t>
      </w:r>
      <w:r>
        <w:rPr>
          <w:rFonts w:hint="eastAsia" w:ascii="黑体" w:hAnsi="宋体" w:eastAsia="黑体" w:cs="黑体"/>
          <w:b w:val="0"/>
          <w:bCs w:val="0"/>
          <w:i w:val="0"/>
          <w:iCs w:val="0"/>
          <w:caps w:val="0"/>
          <w:color w:val="000000"/>
          <w:spacing w:val="0"/>
          <w:sz w:val="30"/>
          <w:szCs w:val="30"/>
          <w:shd w:val="clear" w:fill="FFFFFF"/>
        </w:rPr>
        <w:t>家）：</w:t>
      </w: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hd w:val="clear" w:fill="FFFFFF"/>
        <w:spacing w:before="0" w:beforeAutospacing="0" w:after="0" w:afterAutospacing="0" w:line="560" w:lineRule="atLeast"/>
        <w:ind w:left="0" w:right="0"/>
        <w:jc w:val="both"/>
        <w:rPr>
          <w:b w:val="0"/>
          <w:bCs w:val="0"/>
          <w:i w:val="0"/>
          <w:iCs w:val="0"/>
          <w:color w:val="000000"/>
          <w:sz w:val="21"/>
          <w:szCs w:val="21"/>
        </w:rPr>
      </w:pPr>
      <w:r>
        <w:rPr>
          <w:rFonts w:hint="eastAsia" w:ascii="宋体" w:hAnsi="宋体" w:eastAsia="宋体" w:cs="宋体"/>
          <w:b w:val="0"/>
          <w:bCs w:val="0"/>
          <w:i w:val="0"/>
          <w:iCs w:val="0"/>
          <w:caps w:val="0"/>
          <w:color w:val="000000"/>
          <w:spacing w:val="0"/>
          <w:sz w:val="32"/>
          <w:szCs w:val="32"/>
          <w:shd w:val="clear" w:fill="FFFFFF"/>
        </w:rPr>
        <w:t>五原县融媒体中心、中国联合网络通信有限公司五原县分公司 、中国移动五原分公司、中国电信股份有限公司五原分公司、中国工商银行股份有限公司五原支行、中国农业银行股份有限公司五原县支行、内蒙古五原农村商业银行股份有限公司、中国建设银行股份有限公司五原支行、中国股份有限公司五原支行、中国人民银行五原县支行、中国银行农业发展银行五原县支行、中国邮政储蓄银行股份有限公司五原县支行、中国邮政集团有限公司内蒙古自治区五原县分公司、内蒙古巴运控股（集团）有限公司五原物流园区</w:t>
      </w:r>
    </w:p>
    <w:p>
      <w:pPr>
        <w:keepNext w:val="0"/>
        <w:keepLines w:val="0"/>
        <w:widowControl/>
        <w:numPr>
          <w:ilvl w:val="0"/>
          <w:numId w:val="2"/>
        </w:numPr>
        <w:suppressLineNumbers w:val="0"/>
        <w:spacing w:before="0" w:beforeAutospacing="1" w:after="0" w:afterAutospacing="1"/>
        <w:ind w:left="0" w:hanging="360"/>
      </w:pP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hd w:val="clear" w:fill="FFFFFF"/>
        <w:spacing w:before="0" w:beforeAutospacing="0" w:after="0" w:afterAutospacing="0" w:line="560" w:lineRule="atLeast"/>
        <w:ind w:left="0" w:right="0"/>
        <w:jc w:val="both"/>
        <w:rPr>
          <w:b w:val="0"/>
          <w:bCs w:val="0"/>
          <w:i w:val="0"/>
          <w:iCs w:val="0"/>
          <w:color w:val="000000"/>
          <w:sz w:val="21"/>
          <w:szCs w:val="21"/>
        </w:rPr>
      </w:pPr>
      <w:r>
        <w:rPr>
          <w:rFonts w:hint="eastAsia" w:ascii="黑体" w:hAnsi="宋体" w:eastAsia="黑体" w:cs="黑体"/>
          <w:b w:val="0"/>
          <w:bCs w:val="0"/>
          <w:i w:val="0"/>
          <w:iCs w:val="0"/>
          <w:caps w:val="0"/>
          <w:color w:val="000000"/>
          <w:spacing w:val="0"/>
          <w:sz w:val="32"/>
          <w:szCs w:val="32"/>
          <w:shd w:val="clear" w:fill="FFFFFF"/>
        </w:rPr>
        <w:t>公共图书馆、展览馆、博物馆、档案馆以及具有火灾危险性的文物保护单位</w:t>
      </w:r>
      <w:r>
        <w:rPr>
          <w:rFonts w:hint="eastAsia" w:ascii="黑体" w:hAnsi="宋体" w:eastAsia="黑体" w:cs="黑体"/>
          <w:b w:val="0"/>
          <w:bCs w:val="0"/>
          <w:i w:val="0"/>
          <w:iCs w:val="0"/>
          <w:caps w:val="0"/>
          <w:color w:val="000000"/>
          <w:spacing w:val="0"/>
          <w:sz w:val="30"/>
          <w:szCs w:val="30"/>
          <w:shd w:val="clear" w:fill="FFFFFF"/>
        </w:rPr>
        <w:t>（</w:t>
      </w:r>
      <w:r>
        <w:rPr>
          <w:rFonts w:hint="default" w:ascii="Times New Roman" w:hAnsi="Times New Roman" w:eastAsia="黑体" w:cs="Times New Roman"/>
          <w:b w:val="0"/>
          <w:bCs w:val="0"/>
          <w:i w:val="0"/>
          <w:iCs w:val="0"/>
          <w:caps w:val="0"/>
          <w:color w:val="000000"/>
          <w:spacing w:val="0"/>
          <w:sz w:val="30"/>
          <w:szCs w:val="30"/>
          <w:shd w:val="clear" w:fill="FFFFFF"/>
        </w:rPr>
        <w:t>4</w:t>
      </w:r>
      <w:r>
        <w:rPr>
          <w:rFonts w:hint="eastAsia" w:ascii="黑体" w:hAnsi="宋体" w:eastAsia="黑体" w:cs="黑体"/>
          <w:b w:val="0"/>
          <w:bCs w:val="0"/>
          <w:i w:val="0"/>
          <w:iCs w:val="0"/>
          <w:caps w:val="0"/>
          <w:color w:val="000000"/>
          <w:spacing w:val="0"/>
          <w:sz w:val="30"/>
          <w:szCs w:val="30"/>
          <w:shd w:val="clear" w:fill="FFFFFF"/>
        </w:rPr>
        <w:t>家）</w:t>
      </w:r>
      <w:r>
        <w:rPr>
          <w:rFonts w:hint="eastAsia" w:ascii="黑体" w:hAnsi="宋体" w:eastAsia="黑体" w:cs="黑体"/>
          <w:b w:val="0"/>
          <w:bCs w:val="0"/>
          <w:i w:val="0"/>
          <w:iCs w:val="0"/>
          <w:caps w:val="0"/>
          <w:color w:val="000000"/>
          <w:spacing w:val="0"/>
          <w:sz w:val="32"/>
          <w:szCs w:val="32"/>
          <w:shd w:val="clear" w:fill="FFFFFF"/>
        </w:rPr>
        <w:t>：</w:t>
      </w: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hd w:val="clear" w:fill="FFFFFF"/>
        <w:spacing w:before="0" w:beforeAutospacing="0" w:after="0" w:afterAutospacing="0" w:line="560" w:lineRule="atLeast"/>
        <w:ind w:left="0" w:right="0"/>
        <w:jc w:val="both"/>
        <w:rPr>
          <w:b w:val="0"/>
          <w:bCs w:val="0"/>
          <w:i w:val="0"/>
          <w:iCs w:val="0"/>
          <w:color w:val="000000"/>
          <w:sz w:val="21"/>
          <w:szCs w:val="21"/>
        </w:rPr>
      </w:pPr>
      <w:r>
        <w:rPr>
          <w:rFonts w:hint="eastAsia" w:ascii="宋体" w:hAnsi="宋体" w:eastAsia="宋体" w:cs="宋体"/>
          <w:b w:val="0"/>
          <w:bCs w:val="0"/>
          <w:i w:val="0"/>
          <w:iCs w:val="0"/>
          <w:caps w:val="0"/>
          <w:color w:val="000000"/>
          <w:spacing w:val="0"/>
          <w:sz w:val="32"/>
          <w:szCs w:val="32"/>
          <w:shd w:val="clear" w:fill="FFFFFF"/>
        </w:rPr>
        <w:t>五原县博物馆、五原县档案史志馆、五原县河套农耕文化博物馆、内蒙古抗日战争纪念馆</w:t>
      </w:r>
    </w:p>
    <w:p>
      <w:pPr>
        <w:keepNext w:val="0"/>
        <w:keepLines w:val="0"/>
        <w:widowControl/>
        <w:numPr>
          <w:ilvl w:val="0"/>
          <w:numId w:val="2"/>
        </w:numPr>
        <w:suppressLineNumbers w:val="0"/>
        <w:spacing w:before="0" w:beforeAutospacing="1" w:after="0" w:afterAutospacing="1"/>
        <w:ind w:left="0" w:hanging="360"/>
      </w:pP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hd w:val="clear" w:fill="FFFFFF"/>
        <w:spacing w:before="0" w:beforeAutospacing="0" w:after="0" w:afterAutospacing="0" w:line="560" w:lineRule="atLeast"/>
        <w:ind w:left="0" w:right="0"/>
        <w:jc w:val="both"/>
        <w:rPr>
          <w:b w:val="0"/>
          <w:bCs w:val="0"/>
          <w:i w:val="0"/>
          <w:iCs w:val="0"/>
          <w:color w:val="000000"/>
          <w:sz w:val="21"/>
          <w:szCs w:val="21"/>
        </w:rPr>
      </w:pPr>
      <w:r>
        <w:rPr>
          <w:rFonts w:hint="eastAsia" w:ascii="黑体" w:hAnsi="宋体" w:eastAsia="黑体" w:cs="黑体"/>
          <w:b w:val="0"/>
          <w:bCs w:val="0"/>
          <w:i w:val="0"/>
          <w:iCs w:val="0"/>
          <w:caps w:val="0"/>
          <w:color w:val="000000"/>
          <w:spacing w:val="0"/>
          <w:sz w:val="30"/>
          <w:szCs w:val="30"/>
          <w:shd w:val="clear" w:fill="FFFFFF"/>
        </w:rPr>
        <w:t>发电厂（站）和电网经营企业（</w:t>
      </w:r>
      <w:r>
        <w:rPr>
          <w:rFonts w:hint="default" w:ascii="Times New Roman" w:hAnsi="Times New Roman" w:eastAsia="黑体" w:cs="Times New Roman"/>
          <w:b w:val="0"/>
          <w:bCs w:val="0"/>
          <w:i w:val="0"/>
          <w:iCs w:val="0"/>
          <w:caps w:val="0"/>
          <w:color w:val="000000"/>
          <w:spacing w:val="0"/>
          <w:sz w:val="30"/>
          <w:szCs w:val="30"/>
          <w:shd w:val="clear" w:fill="FFFFFF"/>
        </w:rPr>
        <w:t>1</w:t>
      </w:r>
      <w:r>
        <w:rPr>
          <w:rFonts w:hint="eastAsia" w:ascii="黑体" w:hAnsi="宋体" w:eastAsia="黑体" w:cs="黑体"/>
          <w:b w:val="0"/>
          <w:bCs w:val="0"/>
          <w:i w:val="0"/>
          <w:iCs w:val="0"/>
          <w:caps w:val="0"/>
          <w:color w:val="000000"/>
          <w:spacing w:val="0"/>
          <w:sz w:val="30"/>
          <w:szCs w:val="30"/>
          <w:shd w:val="clear" w:fill="FFFFFF"/>
        </w:rPr>
        <w:t>家）：</w:t>
      </w: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hd w:val="clear" w:fill="FFFFFF"/>
        <w:spacing w:before="0" w:beforeAutospacing="0" w:after="0" w:afterAutospacing="0" w:line="560" w:lineRule="atLeast"/>
        <w:ind w:left="0" w:right="0"/>
        <w:jc w:val="both"/>
        <w:rPr>
          <w:rFonts w:hint="default" w:ascii="Times New Roman" w:hAnsi="Times New Roman" w:cs="Times New Roman"/>
          <w:b w:val="0"/>
          <w:bCs w:val="0"/>
          <w:i w:val="0"/>
          <w:iCs w:val="0"/>
          <w:color w:val="000000"/>
          <w:sz w:val="21"/>
          <w:szCs w:val="21"/>
        </w:rPr>
      </w:pPr>
      <w:r>
        <w:rPr>
          <w:rFonts w:hint="eastAsia" w:ascii="宋体" w:hAnsi="宋体" w:eastAsia="宋体" w:cs="宋体"/>
          <w:b w:val="0"/>
          <w:bCs w:val="0"/>
          <w:i w:val="0"/>
          <w:iCs w:val="0"/>
          <w:caps w:val="0"/>
          <w:color w:val="000000"/>
          <w:spacing w:val="0"/>
          <w:sz w:val="32"/>
          <w:szCs w:val="32"/>
          <w:shd w:val="clear" w:fill="FFFFFF"/>
        </w:rPr>
        <w:t>内蒙古电力（集团）有限责任公司巴彦淖尔电业局五原供电分局</w:t>
      </w:r>
      <w:r>
        <w:rPr>
          <w:rFonts w:hint="eastAsia" w:ascii="仿宋" w:hAnsi="仿宋" w:eastAsia="仿宋" w:cs="仿宋"/>
          <w:b w:val="0"/>
          <w:bCs w:val="0"/>
          <w:i w:val="0"/>
          <w:iCs w:val="0"/>
          <w:caps w:val="0"/>
          <w:color w:val="000000"/>
          <w:spacing w:val="0"/>
          <w:sz w:val="32"/>
          <w:szCs w:val="32"/>
          <w:shd w:val="clear" w:fill="FFFFFF"/>
        </w:rPr>
        <w:t> </w:t>
      </w: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hd w:val="clear" w:fill="FFFFFF"/>
        <w:spacing w:before="0" w:beforeAutospacing="0" w:after="0" w:afterAutospacing="0" w:line="560" w:lineRule="atLeast"/>
        <w:ind w:left="0" w:right="0"/>
        <w:jc w:val="both"/>
        <w:rPr>
          <w:rFonts w:hint="default" w:ascii="Times New Roman" w:hAnsi="Times New Roman" w:cs="Times New Roman"/>
          <w:b w:val="0"/>
          <w:bCs w:val="0"/>
          <w:i w:val="0"/>
          <w:iCs w:val="0"/>
          <w:color w:val="000000"/>
          <w:sz w:val="21"/>
          <w:szCs w:val="21"/>
        </w:rPr>
      </w:pPr>
      <w:r>
        <w:rPr>
          <w:rFonts w:hint="eastAsia" w:ascii="黑体" w:hAnsi="宋体" w:eastAsia="黑体" w:cs="黑体"/>
          <w:b w:val="0"/>
          <w:bCs w:val="0"/>
          <w:i w:val="0"/>
          <w:iCs w:val="0"/>
          <w:caps w:val="0"/>
          <w:color w:val="000000"/>
          <w:spacing w:val="0"/>
          <w:sz w:val="30"/>
          <w:szCs w:val="30"/>
          <w:shd w:val="clear" w:fill="FFFFFF"/>
        </w:rPr>
        <w:t>七、易燃易爆化学物品的生产、充装、储存、供应、销售单位（</w:t>
      </w:r>
      <w:r>
        <w:rPr>
          <w:rFonts w:hint="default" w:ascii="Times New Roman" w:hAnsi="Times New Roman" w:eastAsia="黑体" w:cs="Times New Roman"/>
          <w:b w:val="0"/>
          <w:bCs w:val="0"/>
          <w:i w:val="0"/>
          <w:iCs w:val="0"/>
          <w:caps w:val="0"/>
          <w:color w:val="000000"/>
          <w:spacing w:val="0"/>
          <w:sz w:val="30"/>
          <w:szCs w:val="30"/>
          <w:shd w:val="clear" w:fill="FFFFFF"/>
        </w:rPr>
        <w:t>42</w:t>
      </w:r>
      <w:r>
        <w:rPr>
          <w:rFonts w:hint="eastAsia" w:ascii="黑体" w:hAnsi="宋体" w:eastAsia="黑体" w:cs="黑体"/>
          <w:b w:val="0"/>
          <w:bCs w:val="0"/>
          <w:i w:val="0"/>
          <w:iCs w:val="0"/>
          <w:caps w:val="0"/>
          <w:color w:val="000000"/>
          <w:spacing w:val="0"/>
          <w:sz w:val="30"/>
          <w:szCs w:val="30"/>
          <w:shd w:val="clear" w:fill="FFFFFF"/>
        </w:rPr>
        <w:t>家）：</w:t>
      </w: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hd w:val="clear" w:fill="FFFFFF"/>
        <w:spacing w:before="0" w:beforeAutospacing="0" w:after="0" w:afterAutospacing="0" w:line="560" w:lineRule="atLeast"/>
        <w:ind w:left="0" w:right="0"/>
        <w:jc w:val="both"/>
        <w:rPr>
          <w:b w:val="0"/>
          <w:bCs w:val="0"/>
          <w:i w:val="0"/>
          <w:iCs w:val="0"/>
          <w:color w:val="000000"/>
          <w:sz w:val="21"/>
          <w:szCs w:val="21"/>
        </w:rPr>
      </w:pPr>
      <w:r>
        <w:rPr>
          <w:rFonts w:hint="eastAsia" w:ascii="宋体" w:hAnsi="宋体" w:eastAsia="宋体" w:cs="宋体"/>
          <w:b w:val="0"/>
          <w:bCs w:val="0"/>
          <w:i w:val="0"/>
          <w:iCs w:val="0"/>
          <w:caps w:val="0"/>
          <w:color w:val="000000"/>
          <w:spacing w:val="0"/>
          <w:sz w:val="32"/>
          <w:szCs w:val="32"/>
          <w:shd w:val="clear" w:fill="FFFFFF"/>
        </w:rPr>
        <w:t>内蒙古和运工贸有限责任公司（套海石油库）、五原县三金石油有限责任公司、五原县荣丰工贸有限责任公司（荣丰加油站）、中国石化销售股份有限公司内蒙古巴彦淖尔石油分公司五原县隆兴昌加油站、中国石化销售股份有限公司内蒙古巴彦淖尔石油分公司五原刘召加油站、中国石化销售股份有限公司内蒙古巴彦淖尔石油分公司五原八里桥加油站、中国石化销售股份有限公司内蒙古巴彦淖尔石油分公司五原城北加油站、中国石油天然气股份有限公司内蒙古巴彦淖尔销售分公司五原县美林加油站、中国石油天然气股份有限公司内蒙古巴彦淖尔销售分公司五原县乃日加油站、中国石油天然气股份有限公司内蒙古巴彦淖尔销售分公司五原县塔尔湖加油站、中国石油天然气股份有限公司内蒙古巴彦淖尔销售分公司五原县银定图加油站、中国石油天然气股份有限公司内蒙古巴彦淖尔销售分公司五原县西大桥加油站、中国石油天然气股份有限公司内蒙古巴彦淖尔销售分公司五原县大城路加油站、中国石油天然气股份有限公司内蒙古巴彦淖尔销售分公司五原县胜丰加油站、中国石油天然气股份有限公司内蒙古巴彦淖尔销售分公司五原县城北加油站、中国石油天然气股份有限公司内蒙古巴彦淖尔销售分公司五原县复兴加油站、中国石油天然气股份有限公司内蒙古巴彦淖尔销售分公司五原县永利加油站、中国石油天然气股份有限公司内蒙古巴彦淖尔销售分公司五原县城南加油站、中国石油天然气股份有限公司内蒙古巴彦淖尔销售分公司五原县套海镇加油站、中国石油天然气股份有限公司内蒙古巴彦淖尔销售分公司五原县和胜加油站、中国石油天然气股份有限公司内蒙古巴彦淖尔销售分公司五原县民族加油站、中国石油天然气股份有限公司内蒙古巴彦淖尔销售分公司五原八里桥加油站、中国石油天然气股份有限公司内蒙古巴彦淖尔销售分公司五原县金桥加油站、中国石油天然气股份有限公司内蒙古巴彦淖尔销售分公司五原县丰裕加油站、中国石油天然气股份有限公司内蒙古巴彦淖尔销售分公司五原县新世纪加油站、五原县平安悦加油站液化天燃气站、五原县交通加油站、五原县恒信商业有限责任公司（八里桥中国海油加油站）、五原县茂川石化销售有限责任公司贰壹贰省道东侧站、五原县茂川石化销售有限责任公司贰壹贰省道西侧站、五原县茂川石化销售有限责任公司壹壹零国道北加油站、巴彦淖尔市腾洁燃气有限责任公司五原县塔尔湖镇加气站、五原县中源液化气有限公司、巴彦淖尔市腾洁燃气有限责任公司五原县加注站、五原县永立欣商贸有限责任公司（中欣能源加油加气站）、巴彦淖尔市腾洁燃气有限责任公司五原分公司、五原县亿鑫液化气有限公司、五原县天泰化工有限责任公司、五原县润泽稀土有限责任公司、五原县金龙商贸有限责任公司（金龙加油站）、五原县圣和烟花爆竹有限责任公司、五原县虹祥烟花爆竹有限公司</w:t>
      </w: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hd w:val="clear" w:fill="FFFFFF"/>
        <w:spacing w:before="0" w:beforeAutospacing="0" w:after="0" w:afterAutospacing="0" w:line="560" w:lineRule="atLeast"/>
        <w:ind w:left="0" w:right="0"/>
        <w:jc w:val="both"/>
        <w:rPr>
          <w:b w:val="0"/>
          <w:bCs w:val="0"/>
          <w:i w:val="0"/>
          <w:iCs w:val="0"/>
          <w:color w:val="000000"/>
          <w:sz w:val="21"/>
          <w:szCs w:val="21"/>
        </w:rPr>
      </w:pPr>
      <w:r>
        <w:rPr>
          <w:rFonts w:hint="eastAsia" w:ascii="黑体" w:hAnsi="宋体" w:eastAsia="黑体" w:cs="黑体"/>
          <w:b w:val="0"/>
          <w:bCs w:val="0"/>
          <w:i w:val="0"/>
          <w:iCs w:val="0"/>
          <w:caps w:val="0"/>
          <w:color w:val="000000"/>
          <w:spacing w:val="0"/>
          <w:sz w:val="32"/>
          <w:szCs w:val="32"/>
          <w:shd w:val="clear" w:fill="FFFFFF"/>
        </w:rPr>
        <w:t>八、劳动密集型生产、加工企业</w:t>
      </w:r>
      <w:r>
        <w:rPr>
          <w:rFonts w:hint="eastAsia" w:ascii="黑体" w:hAnsi="宋体" w:eastAsia="黑体" w:cs="黑体"/>
          <w:b w:val="0"/>
          <w:bCs w:val="0"/>
          <w:i w:val="0"/>
          <w:iCs w:val="0"/>
          <w:caps w:val="0"/>
          <w:color w:val="000000"/>
          <w:spacing w:val="0"/>
          <w:sz w:val="30"/>
          <w:szCs w:val="30"/>
          <w:shd w:val="clear" w:fill="FFFFFF"/>
        </w:rPr>
        <w:t>（</w:t>
      </w:r>
      <w:r>
        <w:rPr>
          <w:rFonts w:hint="default" w:ascii="Times New Roman" w:hAnsi="Times New Roman" w:eastAsia="黑体" w:cs="Times New Roman"/>
          <w:b w:val="0"/>
          <w:bCs w:val="0"/>
          <w:i w:val="0"/>
          <w:iCs w:val="0"/>
          <w:caps w:val="0"/>
          <w:color w:val="000000"/>
          <w:spacing w:val="0"/>
          <w:sz w:val="30"/>
          <w:szCs w:val="30"/>
          <w:shd w:val="clear" w:fill="FFFFFF"/>
        </w:rPr>
        <w:t>1</w:t>
      </w:r>
      <w:r>
        <w:rPr>
          <w:rFonts w:hint="eastAsia" w:ascii="黑体" w:hAnsi="宋体" w:eastAsia="黑体" w:cs="黑体"/>
          <w:b w:val="0"/>
          <w:bCs w:val="0"/>
          <w:i w:val="0"/>
          <w:iCs w:val="0"/>
          <w:caps w:val="0"/>
          <w:color w:val="000000"/>
          <w:spacing w:val="0"/>
          <w:sz w:val="30"/>
          <w:szCs w:val="30"/>
          <w:shd w:val="clear" w:fill="FFFFFF"/>
        </w:rPr>
        <w:t>家）</w:t>
      </w:r>
      <w:r>
        <w:rPr>
          <w:rFonts w:hint="eastAsia" w:ascii="黑体" w:hAnsi="宋体" w:eastAsia="黑体" w:cs="黑体"/>
          <w:b w:val="0"/>
          <w:bCs w:val="0"/>
          <w:i w:val="0"/>
          <w:iCs w:val="0"/>
          <w:caps w:val="0"/>
          <w:color w:val="000000"/>
          <w:spacing w:val="0"/>
          <w:sz w:val="32"/>
          <w:szCs w:val="32"/>
          <w:shd w:val="clear" w:fill="FFFFFF"/>
        </w:rPr>
        <w:t>：</w:t>
      </w: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hd w:val="clear" w:fill="FFFFFF"/>
        <w:spacing w:before="0" w:beforeAutospacing="0" w:after="0" w:afterAutospacing="0" w:line="560" w:lineRule="atLeast"/>
        <w:ind w:left="0" w:right="0"/>
        <w:jc w:val="both"/>
        <w:rPr>
          <w:b w:val="0"/>
          <w:bCs w:val="0"/>
          <w:i w:val="0"/>
          <w:iCs w:val="0"/>
          <w:color w:val="000000"/>
          <w:sz w:val="21"/>
          <w:szCs w:val="21"/>
        </w:rPr>
      </w:pPr>
      <w:r>
        <w:rPr>
          <w:rFonts w:hint="eastAsia" w:ascii="宋体" w:hAnsi="宋体" w:eastAsia="宋体" w:cs="宋体"/>
          <w:b w:val="0"/>
          <w:bCs w:val="0"/>
          <w:i w:val="0"/>
          <w:iCs w:val="0"/>
          <w:caps w:val="0"/>
          <w:color w:val="000000"/>
          <w:spacing w:val="0"/>
          <w:sz w:val="32"/>
          <w:szCs w:val="32"/>
          <w:shd w:val="clear" w:fill="FFFFFF"/>
        </w:rPr>
        <w:t>五原县润海源实业有限公司</w:t>
      </w: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hd w:val="clear" w:fill="FFFFFF"/>
        <w:spacing w:before="0" w:beforeAutospacing="0" w:after="0" w:afterAutospacing="0" w:line="560" w:lineRule="atLeast"/>
        <w:ind w:left="0" w:right="0"/>
        <w:jc w:val="both"/>
        <w:rPr>
          <w:b w:val="0"/>
          <w:bCs w:val="0"/>
          <w:i w:val="0"/>
          <w:iCs w:val="0"/>
          <w:color w:val="000000"/>
          <w:sz w:val="21"/>
          <w:szCs w:val="21"/>
        </w:rPr>
      </w:pPr>
      <w:r>
        <w:rPr>
          <w:rFonts w:hint="eastAsia" w:ascii="黑体" w:hAnsi="宋体" w:eastAsia="黑体" w:cs="黑体"/>
          <w:b w:val="0"/>
          <w:bCs w:val="0"/>
          <w:i w:val="0"/>
          <w:iCs w:val="0"/>
          <w:caps w:val="0"/>
          <w:color w:val="000000"/>
          <w:spacing w:val="0"/>
          <w:sz w:val="30"/>
          <w:szCs w:val="30"/>
          <w:shd w:val="clear" w:fill="FFFFFF"/>
        </w:rPr>
        <w:t>九、高层公共建筑、地下公共建筑、人防工程，粮、棉、木材、百货等物资仓库和堆场，重点工程的施工现场（</w:t>
      </w:r>
      <w:r>
        <w:rPr>
          <w:rFonts w:hint="default" w:ascii="Times New Roman" w:hAnsi="Times New Roman" w:eastAsia="黑体" w:cs="Times New Roman"/>
          <w:b w:val="0"/>
          <w:bCs w:val="0"/>
          <w:i w:val="0"/>
          <w:iCs w:val="0"/>
          <w:caps w:val="0"/>
          <w:color w:val="000000"/>
          <w:spacing w:val="0"/>
          <w:sz w:val="30"/>
          <w:szCs w:val="30"/>
          <w:shd w:val="clear" w:fill="FFFFFF"/>
        </w:rPr>
        <w:t>7</w:t>
      </w:r>
      <w:r>
        <w:rPr>
          <w:rFonts w:hint="eastAsia" w:ascii="黑体" w:hAnsi="宋体" w:eastAsia="黑体" w:cs="黑体"/>
          <w:b w:val="0"/>
          <w:bCs w:val="0"/>
          <w:i w:val="0"/>
          <w:iCs w:val="0"/>
          <w:caps w:val="0"/>
          <w:color w:val="000000"/>
          <w:spacing w:val="0"/>
          <w:sz w:val="30"/>
          <w:szCs w:val="30"/>
          <w:shd w:val="clear" w:fill="FFFFFF"/>
        </w:rPr>
        <w:t>家）：</w:t>
      </w: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hd w:val="clear" w:fill="FFFFFF"/>
        <w:spacing w:before="0" w:beforeAutospacing="0" w:after="0" w:afterAutospacing="0" w:line="560" w:lineRule="atLeast"/>
        <w:ind w:left="0" w:right="0"/>
        <w:jc w:val="both"/>
        <w:rPr>
          <w:b w:val="0"/>
          <w:bCs w:val="0"/>
          <w:i w:val="0"/>
          <w:iCs w:val="0"/>
          <w:color w:val="000000"/>
          <w:sz w:val="21"/>
          <w:szCs w:val="21"/>
        </w:rPr>
      </w:pPr>
      <w:r>
        <w:rPr>
          <w:rFonts w:hint="eastAsia" w:ascii="仿宋_GB2312" w:hAnsi="宋体" w:eastAsia="仿宋_GB2312" w:cs="仿宋_GB2312"/>
          <w:b w:val="0"/>
          <w:bCs w:val="0"/>
          <w:i w:val="0"/>
          <w:iCs w:val="0"/>
          <w:caps w:val="0"/>
          <w:color w:val="000000"/>
          <w:spacing w:val="0"/>
          <w:sz w:val="32"/>
          <w:szCs w:val="32"/>
          <w:shd w:val="clear" w:fill="FFFFFF"/>
        </w:rPr>
        <w:t>五原县疾病预防控制中心、五原县瑞京物业有限责任公司（瑞京大厦）、五原县巨佳义乌小商品超市、五原县华程园物业有限责任公司（华程园高层</w:t>
      </w:r>
      <w:r>
        <w:rPr>
          <w:rFonts w:hint="eastAsia" w:ascii="宋体" w:hAnsi="宋体" w:eastAsia="宋体" w:cs="宋体"/>
          <w:b w:val="0"/>
          <w:bCs w:val="0"/>
          <w:i w:val="0"/>
          <w:iCs w:val="0"/>
          <w:caps w:val="0"/>
          <w:color w:val="000000"/>
          <w:spacing w:val="0"/>
          <w:sz w:val="32"/>
          <w:szCs w:val="32"/>
          <w:shd w:val="clear" w:fill="FFFFFF"/>
        </w:rPr>
        <w:t>S1#、S2#综合楼）、中央储备粮巴彦淖尔直属库有限公司五原分公司、五原县佰润粮油有限公司、巴彦淖尔市振丰粮油有限公司</w:t>
      </w: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hd w:val="clear" w:fill="FFFFFF"/>
        <w:spacing w:before="0" w:beforeAutospacing="0" w:after="0" w:afterAutospacing="0" w:line="560" w:lineRule="atLeast"/>
        <w:ind w:left="0" w:right="0"/>
        <w:jc w:val="both"/>
        <w:rPr>
          <w:b w:val="0"/>
          <w:bCs w:val="0"/>
          <w:i w:val="0"/>
          <w:iCs w:val="0"/>
          <w:color w:val="000000"/>
          <w:sz w:val="21"/>
          <w:szCs w:val="21"/>
        </w:rPr>
      </w:pPr>
      <w:r>
        <w:rPr>
          <w:rFonts w:hint="eastAsia" w:ascii="黑体" w:hAnsi="宋体" w:eastAsia="黑体" w:cs="黑体"/>
          <w:b w:val="0"/>
          <w:bCs w:val="0"/>
          <w:i w:val="0"/>
          <w:iCs w:val="0"/>
          <w:caps w:val="0"/>
          <w:color w:val="000000"/>
          <w:spacing w:val="0"/>
          <w:sz w:val="32"/>
          <w:szCs w:val="32"/>
          <w:shd w:val="clear" w:fill="FFFFFF"/>
        </w:rPr>
        <w:t>十、其他发生火灾可能性较大以及一旦发生火灾可能造成人身重大伤亡或者财产重大损失的单位（</w:t>
      </w:r>
      <w:r>
        <w:rPr>
          <w:rFonts w:hint="default" w:ascii="Times New Roman" w:hAnsi="Times New Roman" w:eastAsia="黑体" w:cs="Times New Roman"/>
          <w:b w:val="0"/>
          <w:bCs w:val="0"/>
          <w:i w:val="0"/>
          <w:iCs w:val="0"/>
          <w:caps w:val="0"/>
          <w:color w:val="000000"/>
          <w:spacing w:val="0"/>
          <w:sz w:val="32"/>
          <w:szCs w:val="32"/>
          <w:shd w:val="clear" w:fill="FFFFFF"/>
        </w:rPr>
        <w:t>8</w:t>
      </w:r>
      <w:r>
        <w:rPr>
          <w:rFonts w:hint="eastAsia" w:ascii="黑体" w:hAnsi="宋体" w:eastAsia="黑体" w:cs="黑体"/>
          <w:b w:val="0"/>
          <w:bCs w:val="0"/>
          <w:i w:val="0"/>
          <w:iCs w:val="0"/>
          <w:caps w:val="0"/>
          <w:color w:val="000000"/>
          <w:spacing w:val="0"/>
          <w:sz w:val="32"/>
          <w:szCs w:val="32"/>
          <w:shd w:val="clear" w:fill="FFFFFF"/>
        </w:rPr>
        <w:t>家）。</w:t>
      </w: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pacing w:before="0" w:beforeAutospacing="0" w:after="0" w:afterAutospacing="0" w:line="560" w:lineRule="atLeast"/>
        <w:ind w:left="0" w:right="0"/>
        <w:jc w:val="both"/>
        <w:rPr>
          <w:b w:val="0"/>
          <w:bCs w:val="0"/>
          <w:i w:val="0"/>
          <w:iCs w:val="0"/>
          <w:color w:val="000000"/>
          <w:sz w:val="21"/>
          <w:szCs w:val="21"/>
        </w:rPr>
      </w:pPr>
      <w:r>
        <w:rPr>
          <w:rFonts w:hint="eastAsia" w:ascii="宋体" w:hAnsi="宋体" w:eastAsia="宋体" w:cs="宋体"/>
          <w:b w:val="0"/>
          <w:bCs w:val="0"/>
          <w:i w:val="0"/>
          <w:iCs w:val="0"/>
          <w:caps w:val="0"/>
          <w:color w:val="000000"/>
          <w:spacing w:val="0"/>
          <w:sz w:val="32"/>
          <w:szCs w:val="32"/>
        </w:rPr>
        <w:t>五原县富源热力有限责任公司、三瑞农业科技股份有限公司、内蒙古华葵农业科技有限责任公司、内蒙古金草原生态科技集团有限公司、五原县大丰粮油食品有限责任公司、五原县丰茂粮油食品有限责任公司、内蒙古正大有限公司五原分公司、内蒙古轩达食品有限公司</w:t>
      </w: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pacing w:before="0" w:beforeAutospacing="0" w:after="0" w:afterAutospacing="0" w:line="560" w:lineRule="atLeast"/>
        <w:ind w:left="0" w:right="0"/>
        <w:jc w:val="both"/>
        <w:rPr>
          <w:b w:val="0"/>
          <w:bCs w:val="0"/>
          <w:i w:val="0"/>
          <w:iCs w:val="0"/>
          <w:color w:val="000000"/>
          <w:sz w:val="21"/>
          <w:szCs w:val="21"/>
        </w:rPr>
      </w:pPr>
      <w:r>
        <w:rPr>
          <w:rFonts w:hint="eastAsia" w:ascii="宋体" w:hAnsi="宋体" w:eastAsia="宋体" w:cs="宋体"/>
          <w:b w:val="0"/>
          <w:bCs w:val="0"/>
          <w:i w:val="0"/>
          <w:iCs w:val="0"/>
          <w:caps w:val="0"/>
          <w:color w:val="000000"/>
          <w:spacing w:val="0"/>
          <w:sz w:val="32"/>
          <w:szCs w:val="32"/>
        </w:rPr>
        <w:t>（除二级重点单位以外其他所有单位均为辖区派出所列管）</w:t>
      </w:r>
    </w:p>
    <w:p>
      <w:pPr>
        <w:keepNext w:val="0"/>
        <w:keepLines w:val="0"/>
        <w:widowControl/>
        <w:numPr>
          <w:ilvl w:val="0"/>
          <w:numId w:val="2"/>
        </w:numPr>
        <w:suppressLineNumbers w:val="0"/>
        <w:spacing w:before="0" w:beforeAutospacing="1" w:after="0" w:afterAutospacing="1"/>
        <w:ind w:left="0" w:hanging="36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53BDA"/>
    <w:multiLevelType w:val="multilevel"/>
    <w:tmpl w:val="B1853BD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5B287B96"/>
    <w:multiLevelType w:val="multilevel"/>
    <w:tmpl w:val="5B287B9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0790B"/>
    <w:rsid w:val="04CE7C70"/>
    <w:rsid w:val="07911CCE"/>
    <w:rsid w:val="1AE165A3"/>
    <w:rsid w:val="2C501F22"/>
    <w:rsid w:val="2E9B0C29"/>
    <w:rsid w:val="4DA042BC"/>
    <w:rsid w:val="4EAD7F8B"/>
    <w:rsid w:val="4ED772BA"/>
    <w:rsid w:val="54346864"/>
    <w:rsid w:val="5CD31339"/>
    <w:rsid w:val="667063E5"/>
    <w:rsid w:val="68A206AA"/>
    <w:rsid w:val="69BA3B66"/>
    <w:rsid w:val="6C263EC5"/>
    <w:rsid w:val="6E7B776B"/>
    <w:rsid w:val="75C32A0C"/>
    <w:rsid w:val="7EED2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2023-01-29T09:08:00Z</dcterms:created>
  <dc:creator>HP</dc:creator>
  <cp:lastModifiedBy>亓远</cp:lastModifiedBy>
  <dcterms:modified xsi:type="dcterms:W3CDTF">2023-01-30T01:31:03Z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